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808" w:rsidRPr="006055FF" w:rsidRDefault="000C5808" w:rsidP="005971C6">
      <w:pPr>
        <w:rPr>
          <w:szCs w:val="24"/>
        </w:rPr>
      </w:pPr>
    </w:p>
    <w:tbl>
      <w:tblPr>
        <w:tblpPr w:leftFromText="141" w:rightFromText="141" w:vertAnchor="page" w:horzAnchor="margin" w:tblpX="182" w:tblpY="19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5971C6" w:rsidRPr="006055FF" w:rsidTr="00D8301B">
        <w:trPr>
          <w:trHeight w:val="783"/>
        </w:trPr>
        <w:tc>
          <w:tcPr>
            <w:tcW w:w="9322" w:type="dxa"/>
            <w:shd w:val="clear" w:color="auto" w:fill="4F6228"/>
          </w:tcPr>
          <w:p w:rsidR="005971C6" w:rsidRPr="006055FF" w:rsidRDefault="005971C6" w:rsidP="008F68CA">
            <w:pPr>
              <w:ind w:right="-1"/>
              <w:jc w:val="center"/>
              <w:rPr>
                <w:rFonts w:ascii="Berlin Sans FB" w:hAnsi="Berlin Sans FB"/>
                <w:color w:val="FFFFFF"/>
                <w:sz w:val="32"/>
              </w:rPr>
            </w:pPr>
            <w:r w:rsidRPr="006055FF">
              <w:rPr>
                <w:rFonts w:ascii="Berlin Sans FB" w:hAnsi="Berlin Sans FB"/>
                <w:color w:val="FFFFFF"/>
                <w:sz w:val="32"/>
              </w:rPr>
              <w:t>CONFERÊNCIA INTERMUNICIPAL DE MEIO AMBIENTE</w:t>
            </w:r>
          </w:p>
          <w:p w:rsidR="005971C6" w:rsidRPr="006055FF" w:rsidRDefault="005971C6" w:rsidP="008F68CA">
            <w:pPr>
              <w:ind w:right="-1"/>
              <w:jc w:val="center"/>
            </w:pPr>
            <w:r w:rsidRPr="006055FF">
              <w:rPr>
                <w:rFonts w:ascii="Berlin Sans FB" w:hAnsi="Berlin Sans FB"/>
                <w:color w:val="FFFFFF"/>
                <w:sz w:val="24"/>
              </w:rPr>
              <w:t>Municípios de Fátima do Sul, Glória de Dourados, Jateí e Vicentina</w:t>
            </w:r>
          </w:p>
        </w:tc>
      </w:tr>
    </w:tbl>
    <w:p w:rsidR="005971C6" w:rsidRPr="006055FF" w:rsidRDefault="0051370A" w:rsidP="008F68CA">
      <w:pPr>
        <w:ind w:right="-1"/>
        <w:jc w:val="right"/>
        <w:rPr>
          <w:rFonts w:ascii="TodaySHOP-Regular" w:eastAsia="Calibri" w:hAnsi="TodaySHOP-Regular" w:cs="TodaySHOP-Regular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214.5pt">
            <v:imagedata r:id="rId7" o:title=""/>
          </v:shape>
        </w:pict>
      </w:r>
      <w:r w:rsidRPr="006055FF">
        <w:fldChar w:fldCharType="begin"/>
      </w:r>
      <w:r w:rsidR="00D8301B" w:rsidRPr="006055FF">
        <w:instrText xml:space="preserve"> INCLUDEPICTURE  "http://t1.gstatic.com/images?q=tbn:ANd9GcSc1c1YGzFtbaYex8-f9fPcFZTyEzvl7_lcUwnIcfXfq_FP_ioo2g" \* MERGEFORMATINET </w:instrText>
      </w:r>
      <w:r w:rsidRPr="006055FF">
        <w:fldChar w:fldCharType="separate"/>
      </w:r>
      <w:r>
        <w:pict>
          <v:shape id="_x0000_i1026" type="#_x0000_t75" alt="" style="width:159.75pt;height:214.5pt">
            <v:imagedata r:id="rId8" r:href="rId9"/>
          </v:shape>
        </w:pict>
      </w:r>
      <w:r w:rsidRPr="006055FF">
        <w:fldChar w:fldCharType="end"/>
      </w:r>
      <w:r w:rsidRPr="0051370A">
        <w:rPr>
          <w:rFonts w:ascii="TodaySHOP-Regular" w:eastAsia="Calibri" w:hAnsi="TodaySHOP-Regular" w:cs="TodaySHOP-Regular"/>
        </w:rPr>
        <w:pict>
          <v:shape id="_x0000_i1027" type="#_x0000_t75" style="width:138.75pt;height:214.5pt">
            <v:imagedata r:id="rId10" o:title="MEIO AMBIENTE"/>
          </v:shape>
        </w:pict>
      </w:r>
    </w:p>
    <w:p w:rsidR="005971C6" w:rsidRPr="006055FF" w:rsidRDefault="005971C6" w:rsidP="005971C6">
      <w:pPr>
        <w:ind w:right="-1"/>
        <w:jc w:val="center"/>
        <w:rPr>
          <w:rFonts w:ascii="TodaySHOP-Regular" w:eastAsia="Calibri" w:hAnsi="TodaySHOP-Regular" w:cs="TodaySHOP-Regular"/>
        </w:rPr>
      </w:pPr>
    </w:p>
    <w:p w:rsidR="00332EE4" w:rsidRPr="006055FF" w:rsidRDefault="00332EE4" w:rsidP="005971C6">
      <w:pPr>
        <w:ind w:right="-1"/>
        <w:jc w:val="center"/>
        <w:rPr>
          <w:rFonts w:ascii="TodaySHOP-Regular" w:eastAsia="Calibri" w:hAnsi="TodaySHOP-Regular" w:cs="TodaySHOP-Regular"/>
        </w:rPr>
      </w:pP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8"/>
      </w:tblGrid>
      <w:tr w:rsidR="005971C6" w:rsidRPr="006055FF" w:rsidTr="00D07891">
        <w:trPr>
          <w:trHeight w:val="329"/>
        </w:trPr>
        <w:tc>
          <w:tcPr>
            <w:tcW w:w="6688" w:type="dxa"/>
            <w:shd w:val="clear" w:color="auto" w:fill="002060"/>
          </w:tcPr>
          <w:p w:rsidR="005971C6" w:rsidRPr="006055FF" w:rsidRDefault="005971C6" w:rsidP="005971C6">
            <w:pPr>
              <w:ind w:left="-142" w:right="-1"/>
              <w:jc w:val="right"/>
              <w:rPr>
                <w:rFonts w:ascii="Berlin Sans FB" w:eastAsia="Calibri" w:hAnsi="Berlin Sans FB" w:cs="TodaySHOP-Regular"/>
                <w:b/>
                <w:sz w:val="24"/>
              </w:rPr>
            </w:pPr>
            <w:r w:rsidRPr="006055FF">
              <w:rPr>
                <w:rFonts w:ascii="Berlin Sans FB" w:hAnsi="Berlin Sans FB"/>
                <w:b/>
                <w:sz w:val="24"/>
              </w:rPr>
              <w:t>Vamos cuidar do meio ambiente para melhorar a vida!</w:t>
            </w:r>
          </w:p>
        </w:tc>
      </w:tr>
      <w:tr w:rsidR="005971C6" w:rsidRPr="006055FF" w:rsidTr="00D07891">
        <w:trPr>
          <w:trHeight w:val="313"/>
        </w:trPr>
        <w:tc>
          <w:tcPr>
            <w:tcW w:w="6688" w:type="dxa"/>
            <w:shd w:val="clear" w:color="auto" w:fill="C00000"/>
          </w:tcPr>
          <w:p w:rsidR="005971C6" w:rsidRPr="006055FF" w:rsidRDefault="005971C6" w:rsidP="005971C6">
            <w:pPr>
              <w:autoSpaceDE w:val="0"/>
              <w:autoSpaceDN w:val="0"/>
              <w:adjustRightInd w:val="0"/>
              <w:ind w:right="-1"/>
              <w:jc w:val="right"/>
              <w:rPr>
                <w:rFonts w:ascii="Berlin Sans FB" w:eastAsia="Calibri" w:hAnsi="Berlin Sans FB" w:cs="TodaySHOP-Regular"/>
                <w:b/>
                <w:sz w:val="24"/>
              </w:rPr>
            </w:pPr>
            <w:r w:rsidRPr="006055FF">
              <w:rPr>
                <w:rFonts w:ascii="Berlin Sans FB" w:hAnsi="Berlin Sans FB"/>
                <w:b/>
                <w:sz w:val="24"/>
              </w:rPr>
              <w:t>RESÍDUOS SÓLIDOS</w:t>
            </w:r>
          </w:p>
        </w:tc>
      </w:tr>
    </w:tbl>
    <w:p w:rsidR="005971C6" w:rsidRPr="006055FF" w:rsidRDefault="005971C6" w:rsidP="005971C6">
      <w:pPr>
        <w:autoSpaceDE w:val="0"/>
        <w:autoSpaceDN w:val="0"/>
        <w:adjustRightInd w:val="0"/>
        <w:ind w:right="-1"/>
        <w:jc w:val="both"/>
        <w:rPr>
          <w:rFonts w:ascii="TodaySHOP-Regular" w:eastAsia="Calibri" w:hAnsi="TodaySHOP-Regular" w:cs="TodaySHOP-Regular"/>
        </w:rPr>
      </w:pPr>
    </w:p>
    <w:p w:rsidR="00D07891" w:rsidRPr="006055FF" w:rsidRDefault="00D07891" w:rsidP="005971C6">
      <w:pPr>
        <w:autoSpaceDE w:val="0"/>
        <w:autoSpaceDN w:val="0"/>
        <w:adjustRightInd w:val="0"/>
        <w:ind w:right="-1"/>
        <w:jc w:val="center"/>
        <w:rPr>
          <w:rFonts w:ascii="TodaySHOP-Regular" w:eastAsia="Calibri" w:hAnsi="TodaySHOP-Regular" w:cs="TodaySHOP-Regular"/>
          <w:b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6"/>
      </w:tblGrid>
      <w:tr w:rsidR="00332EE4" w:rsidRPr="006055FF" w:rsidTr="00C02564">
        <w:tc>
          <w:tcPr>
            <w:tcW w:w="9496" w:type="dxa"/>
            <w:shd w:val="clear" w:color="auto" w:fill="002060"/>
          </w:tcPr>
          <w:p w:rsidR="00332EE4" w:rsidRPr="006055FF" w:rsidRDefault="00332EE4" w:rsidP="00C02564">
            <w:pPr>
              <w:autoSpaceDE w:val="0"/>
              <w:autoSpaceDN w:val="0"/>
              <w:adjustRightInd w:val="0"/>
              <w:ind w:right="-1"/>
              <w:jc w:val="center"/>
              <w:rPr>
                <w:rFonts w:ascii="Berlin Sans FB" w:eastAsia="Calibri" w:hAnsi="Berlin Sans FB"/>
                <w:b/>
                <w:sz w:val="24"/>
              </w:rPr>
            </w:pPr>
            <w:r w:rsidRPr="006055FF">
              <w:rPr>
                <w:rFonts w:ascii="Berlin Sans FB" w:eastAsia="Calibri" w:hAnsi="Berlin Sans FB"/>
                <w:b/>
                <w:sz w:val="24"/>
              </w:rPr>
              <w:t>PROGRAMAÇÃO:</w:t>
            </w:r>
          </w:p>
        </w:tc>
      </w:tr>
    </w:tbl>
    <w:p w:rsidR="008F68CA" w:rsidRPr="006055FF" w:rsidRDefault="008F68CA" w:rsidP="005971C6">
      <w:pPr>
        <w:autoSpaceDE w:val="0"/>
        <w:autoSpaceDN w:val="0"/>
        <w:adjustRightInd w:val="0"/>
        <w:ind w:right="-1"/>
        <w:jc w:val="both"/>
      </w:pPr>
    </w:p>
    <w:p w:rsidR="005971C6" w:rsidRPr="006055FF" w:rsidRDefault="00222614" w:rsidP="00D07891">
      <w:pPr>
        <w:autoSpaceDE w:val="0"/>
        <w:autoSpaceDN w:val="0"/>
        <w:adjustRightInd w:val="0"/>
        <w:ind w:right="-1"/>
        <w:jc w:val="center"/>
        <w:rPr>
          <w:rFonts w:ascii="Berlin Sans FB" w:hAnsi="Berlin Sans FB"/>
          <w:b/>
          <w:sz w:val="24"/>
        </w:rPr>
      </w:pPr>
      <w:r w:rsidRPr="006055FF">
        <w:rPr>
          <w:rFonts w:ascii="Berlin Sans FB" w:hAnsi="Berlin Sans FB"/>
          <w:b/>
          <w:sz w:val="24"/>
        </w:rPr>
        <w:t xml:space="preserve">Data </w:t>
      </w:r>
      <w:r w:rsidR="008F68CA" w:rsidRPr="006055FF">
        <w:rPr>
          <w:rFonts w:ascii="Berlin Sans FB" w:hAnsi="Berlin Sans FB"/>
          <w:b/>
          <w:sz w:val="24"/>
        </w:rPr>
        <w:t xml:space="preserve">– </w:t>
      </w:r>
      <w:r w:rsidRPr="006055FF">
        <w:rPr>
          <w:rFonts w:ascii="Berlin Sans FB" w:hAnsi="Berlin Sans FB"/>
          <w:b/>
          <w:sz w:val="24"/>
        </w:rPr>
        <w:t>24</w:t>
      </w:r>
      <w:r w:rsidR="008F68CA" w:rsidRPr="006055FF">
        <w:rPr>
          <w:rFonts w:ascii="Berlin Sans FB" w:hAnsi="Berlin Sans FB"/>
          <w:b/>
          <w:sz w:val="24"/>
        </w:rPr>
        <w:t xml:space="preserve"> DE JULHO DE 2.013</w:t>
      </w:r>
    </w:p>
    <w:p w:rsidR="00222614" w:rsidRPr="006055FF" w:rsidRDefault="00222614" w:rsidP="00222614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</w:rPr>
      </w:pPr>
      <w:r w:rsidRPr="006055FF">
        <w:rPr>
          <w:rFonts w:ascii="Berlin Sans FB" w:hAnsi="Berlin Sans FB"/>
          <w:sz w:val="24"/>
          <w:szCs w:val="24"/>
        </w:rPr>
        <w:t>7H  –  Credenciamento das Delegações dos Municípios de</w:t>
      </w:r>
      <w:r w:rsidRPr="006055FF">
        <w:rPr>
          <w:rFonts w:ascii="Berlin Sans FB" w:hAnsi="Berlin Sans FB"/>
          <w:b/>
          <w:sz w:val="24"/>
          <w:szCs w:val="24"/>
        </w:rPr>
        <w:t xml:space="preserve"> </w:t>
      </w:r>
      <w:r w:rsidRPr="006055FF">
        <w:rPr>
          <w:rFonts w:ascii="Berlin Sans FB" w:hAnsi="Berlin Sans FB"/>
          <w:sz w:val="24"/>
        </w:rPr>
        <w:t xml:space="preserve">Fátima do Sul, Glória de Dourados, </w:t>
      </w:r>
      <w:r w:rsidRPr="006055FF">
        <w:rPr>
          <w:rFonts w:ascii="Berlin Sans FB" w:hAnsi="Berlin Sans FB"/>
          <w:sz w:val="24"/>
        </w:rPr>
        <w:tab/>
        <w:t>Jateí e Vicentina.</w:t>
      </w:r>
    </w:p>
    <w:p w:rsidR="0080693D" w:rsidRPr="006055FF" w:rsidRDefault="0080693D" w:rsidP="00222614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</w:rPr>
      </w:pPr>
    </w:p>
    <w:p w:rsidR="0080693D" w:rsidRPr="006055FF" w:rsidRDefault="0080693D" w:rsidP="00492BE9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</w:rPr>
      </w:pPr>
      <w:r w:rsidRPr="006055FF">
        <w:rPr>
          <w:rFonts w:ascii="Berlin Sans FB" w:hAnsi="Berlin Sans FB"/>
          <w:sz w:val="24"/>
        </w:rPr>
        <w:t xml:space="preserve">7H30  -   </w:t>
      </w:r>
      <w:r w:rsidR="00492BE9" w:rsidRPr="006055FF">
        <w:rPr>
          <w:rFonts w:ascii="Berlin Sans FB" w:hAnsi="Berlin Sans FB"/>
          <w:sz w:val="24"/>
        </w:rPr>
        <w:t xml:space="preserve">8H30: </w:t>
      </w:r>
      <w:r w:rsidRPr="006055FF">
        <w:rPr>
          <w:rFonts w:ascii="Berlin Sans FB" w:hAnsi="Berlin Sans FB"/>
          <w:sz w:val="24"/>
        </w:rPr>
        <w:t>Abertura Oficial</w:t>
      </w:r>
    </w:p>
    <w:p w:rsidR="00332EE4" w:rsidRPr="006055FF" w:rsidRDefault="0080693D" w:rsidP="00492BE9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b/>
          <w:sz w:val="24"/>
        </w:rPr>
      </w:pPr>
      <w:r w:rsidRPr="006055FF">
        <w:rPr>
          <w:rFonts w:ascii="Berlin Sans FB" w:hAnsi="Berlin Sans FB"/>
          <w:sz w:val="24"/>
        </w:rPr>
        <w:tab/>
      </w:r>
      <w:r w:rsidR="00492BE9" w:rsidRPr="006055FF">
        <w:rPr>
          <w:rFonts w:ascii="Berlin Sans FB" w:hAnsi="Berlin Sans FB"/>
          <w:sz w:val="24"/>
        </w:rPr>
        <w:tab/>
        <w:t xml:space="preserve">   </w:t>
      </w:r>
      <w:r w:rsidRPr="006055FF">
        <w:rPr>
          <w:rFonts w:ascii="Berlin Sans FB" w:hAnsi="Berlin Sans FB"/>
          <w:sz w:val="24"/>
        </w:rPr>
        <w:t xml:space="preserve">Palestra: </w:t>
      </w:r>
      <w:r w:rsidRPr="006055FF">
        <w:rPr>
          <w:rFonts w:ascii="Berlin Sans FB" w:hAnsi="Berlin Sans FB"/>
          <w:b/>
          <w:sz w:val="24"/>
          <w:szCs w:val="24"/>
        </w:rPr>
        <w:t xml:space="preserve">A questão ambiental, saneamento básico </w:t>
      </w:r>
      <w:r w:rsidR="00492BE9" w:rsidRPr="006055FF">
        <w:rPr>
          <w:rFonts w:ascii="Berlin Sans FB" w:hAnsi="Berlin Sans FB"/>
          <w:b/>
          <w:sz w:val="24"/>
          <w:szCs w:val="24"/>
        </w:rPr>
        <w:t xml:space="preserve">e       </w:t>
      </w:r>
      <w:r w:rsidRPr="006055FF">
        <w:rPr>
          <w:rFonts w:ascii="Berlin Sans FB" w:hAnsi="Berlin Sans FB"/>
          <w:b/>
          <w:sz w:val="24"/>
          <w:szCs w:val="24"/>
        </w:rPr>
        <w:t xml:space="preserve">desenvolvimento </w:t>
      </w:r>
      <w:r w:rsidRPr="006055FF">
        <w:rPr>
          <w:rFonts w:ascii="Berlin Sans FB" w:hAnsi="Berlin Sans FB"/>
          <w:b/>
          <w:sz w:val="24"/>
          <w:szCs w:val="24"/>
        </w:rPr>
        <w:tab/>
        <w:t>sustentável</w:t>
      </w:r>
      <w:r w:rsidR="00016141" w:rsidRPr="006055FF">
        <w:rPr>
          <w:rFonts w:ascii="Berlin Sans FB" w:hAnsi="Berlin Sans FB"/>
          <w:b/>
          <w:sz w:val="24"/>
          <w:szCs w:val="24"/>
        </w:rPr>
        <w:t xml:space="preserve">- </w:t>
      </w:r>
      <w:r w:rsidR="00182338" w:rsidRPr="006055FF">
        <w:rPr>
          <w:rFonts w:ascii="Berlin Sans FB" w:hAnsi="Berlin Sans FB"/>
          <w:b/>
          <w:sz w:val="24"/>
          <w:szCs w:val="24"/>
        </w:rPr>
        <w:t>SANESUL</w:t>
      </w:r>
    </w:p>
    <w:p w:rsidR="00222614" w:rsidRPr="006055FF" w:rsidRDefault="00222614" w:rsidP="00222614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</w:rPr>
      </w:pPr>
    </w:p>
    <w:p w:rsidR="00DF5F6A" w:rsidRPr="006055FF" w:rsidRDefault="00D07891" w:rsidP="00332EE4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</w:rPr>
        <w:t>8H</w:t>
      </w:r>
      <w:r w:rsidR="00CA1382" w:rsidRPr="006055FF">
        <w:rPr>
          <w:rFonts w:ascii="Berlin Sans FB" w:hAnsi="Berlin Sans FB"/>
          <w:sz w:val="24"/>
        </w:rPr>
        <w:t>45</w:t>
      </w:r>
      <w:r w:rsidRPr="006055FF">
        <w:rPr>
          <w:rFonts w:ascii="Berlin Sans FB" w:hAnsi="Berlin Sans FB"/>
          <w:sz w:val="24"/>
        </w:rPr>
        <w:t xml:space="preserve"> </w:t>
      </w:r>
      <w:r w:rsidR="00492BE9" w:rsidRPr="006055FF">
        <w:rPr>
          <w:rFonts w:ascii="Berlin Sans FB" w:hAnsi="Berlin Sans FB"/>
          <w:sz w:val="24"/>
        </w:rPr>
        <w:t>–</w:t>
      </w:r>
      <w:r w:rsidRPr="006055FF">
        <w:rPr>
          <w:rFonts w:ascii="Berlin Sans FB" w:hAnsi="Berlin Sans FB"/>
          <w:sz w:val="24"/>
        </w:rPr>
        <w:t xml:space="preserve"> </w:t>
      </w:r>
      <w:r w:rsidR="00492BE9" w:rsidRPr="006055FF">
        <w:rPr>
          <w:rFonts w:ascii="Berlin Sans FB" w:hAnsi="Berlin Sans FB"/>
          <w:sz w:val="24"/>
        </w:rPr>
        <w:t xml:space="preserve">10H: </w:t>
      </w:r>
      <w:r w:rsidR="008F68CA" w:rsidRPr="006055FF">
        <w:rPr>
          <w:rFonts w:ascii="Berlin Sans FB" w:hAnsi="Berlin Sans FB"/>
          <w:sz w:val="24"/>
          <w:szCs w:val="24"/>
        </w:rPr>
        <w:t xml:space="preserve">Painel: </w:t>
      </w:r>
      <w:r w:rsidR="00DF5F6A" w:rsidRPr="006055FF">
        <w:rPr>
          <w:rFonts w:ascii="Berlin Sans FB" w:hAnsi="Berlin Sans FB"/>
          <w:sz w:val="24"/>
          <w:szCs w:val="24"/>
        </w:rPr>
        <w:t xml:space="preserve">Apresentação do </w:t>
      </w:r>
      <w:r w:rsidR="00DF5F6A" w:rsidRPr="006055FF">
        <w:rPr>
          <w:rFonts w:ascii="Berlin Sans FB" w:eastAsia="Calibri" w:hAnsi="Berlin Sans FB" w:cs="TodaySHOP-Regular"/>
          <w:sz w:val="24"/>
        </w:rPr>
        <w:t xml:space="preserve">tema central </w:t>
      </w:r>
      <w:r w:rsidR="00DF5F6A" w:rsidRPr="006055FF">
        <w:rPr>
          <w:rFonts w:ascii="Berlin Sans FB" w:eastAsia="Calibri" w:hAnsi="Berlin Sans FB" w:cs="TodaySHOP-Regular"/>
          <w:b/>
          <w:sz w:val="24"/>
        </w:rPr>
        <w:t>“Política Nacional de Resíduos Sólidos”</w:t>
      </w:r>
      <w:r w:rsidR="00DF5F6A" w:rsidRPr="006055FF">
        <w:rPr>
          <w:rFonts w:ascii="Berlin Sans FB" w:eastAsia="Calibri" w:hAnsi="Berlin Sans FB" w:cs="TodaySHOP-Regular"/>
          <w:sz w:val="24"/>
        </w:rPr>
        <w:t xml:space="preserve"> da </w:t>
      </w:r>
      <w:r w:rsidR="00CA1382" w:rsidRPr="006055FF">
        <w:rPr>
          <w:rFonts w:ascii="Berlin Sans FB" w:eastAsia="Calibri" w:hAnsi="Berlin Sans FB" w:cs="TodaySHOP-Regular"/>
          <w:sz w:val="24"/>
        </w:rPr>
        <w:tab/>
      </w:r>
      <w:r w:rsidR="00DF5F6A" w:rsidRPr="006055FF">
        <w:rPr>
          <w:rFonts w:ascii="Berlin Sans FB" w:hAnsi="Berlin Sans FB"/>
          <w:sz w:val="24"/>
          <w:szCs w:val="24"/>
        </w:rPr>
        <w:t>Conferência Intermunicipal de Meio Ambiente</w:t>
      </w:r>
      <w:r w:rsidR="00CA1382" w:rsidRPr="006055FF">
        <w:rPr>
          <w:rFonts w:ascii="Berlin Sans FB" w:hAnsi="Berlin Sans FB"/>
          <w:sz w:val="24"/>
          <w:szCs w:val="24"/>
        </w:rPr>
        <w:t>.</w:t>
      </w:r>
    </w:p>
    <w:p w:rsidR="0080693D" w:rsidRPr="006055FF" w:rsidRDefault="00DF5F6A" w:rsidP="00DF5F6A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ab/>
        <w:t xml:space="preserve"> </w:t>
      </w:r>
      <w:r w:rsidR="0080693D" w:rsidRPr="006055FF">
        <w:rPr>
          <w:rFonts w:ascii="Berlin Sans FB" w:hAnsi="Berlin Sans FB"/>
          <w:sz w:val="24"/>
          <w:szCs w:val="24"/>
        </w:rPr>
        <w:t xml:space="preserve">Moderador: </w:t>
      </w:r>
      <w:r w:rsidR="00250B8D" w:rsidRPr="006055FF">
        <w:rPr>
          <w:rFonts w:ascii="Berlin Sans FB" w:hAnsi="Berlin Sans FB"/>
          <w:sz w:val="24"/>
          <w:szCs w:val="24"/>
        </w:rPr>
        <w:t>Lorivaldo de Paula</w:t>
      </w:r>
      <w:r w:rsidR="0080693D" w:rsidRPr="006055FF">
        <w:rPr>
          <w:rFonts w:ascii="Berlin Sans FB" w:hAnsi="Berlin Sans FB"/>
          <w:sz w:val="24"/>
          <w:szCs w:val="24"/>
        </w:rPr>
        <w:t xml:space="preserve"> - </w:t>
      </w:r>
      <w:r w:rsidR="00250B8D" w:rsidRPr="006055FF">
        <w:rPr>
          <w:rFonts w:ascii="Berlin Sans FB" w:hAnsi="Berlin Sans FB"/>
          <w:sz w:val="24"/>
          <w:szCs w:val="24"/>
        </w:rPr>
        <w:t>IMASUL</w:t>
      </w:r>
    </w:p>
    <w:p w:rsidR="00DF5F6A" w:rsidRPr="006055FF" w:rsidRDefault="0080693D" w:rsidP="00DF5F6A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ab/>
      </w:r>
      <w:r w:rsidR="00DF5F6A" w:rsidRPr="006055FF">
        <w:rPr>
          <w:rFonts w:ascii="Berlin Sans FB" w:hAnsi="Berlin Sans FB"/>
          <w:sz w:val="24"/>
          <w:szCs w:val="24"/>
        </w:rPr>
        <w:t xml:space="preserve"> </w:t>
      </w:r>
      <w:r w:rsidR="00DF5F6A" w:rsidRPr="006055FF">
        <w:rPr>
          <w:rFonts w:ascii="Berlin Sans FB" w:hAnsi="Berlin Sans FB"/>
          <w:sz w:val="24"/>
          <w:szCs w:val="24"/>
        </w:rPr>
        <w:tab/>
        <w:t>Tema 1: P</w:t>
      </w:r>
      <w:r w:rsidR="00DF5F6A" w:rsidRPr="006055FF">
        <w:rPr>
          <w:rFonts w:ascii="Berlin Sans FB" w:eastAsia="Calibri" w:hAnsi="Berlin Sans FB" w:cs="TodaySHOP-Regular"/>
          <w:sz w:val="24"/>
        </w:rPr>
        <w:t xml:space="preserve">rodução e consumo sustentável -  </w:t>
      </w:r>
      <w:r w:rsidRPr="006055FF">
        <w:rPr>
          <w:rFonts w:ascii="Berlin Sans FB" w:eastAsia="Calibri" w:hAnsi="Berlin Sans FB" w:cs="TodaySHOP-Regular"/>
          <w:sz w:val="24"/>
        </w:rPr>
        <w:t xml:space="preserve">Milton Padovan, Pesquisador da </w:t>
      </w:r>
      <w:r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eastAsia="Calibri" w:hAnsi="Berlin Sans FB" w:cs="TodaySHOP-Regular"/>
          <w:sz w:val="24"/>
        </w:rPr>
        <w:tab/>
      </w:r>
      <w:r w:rsidR="00DF5F6A" w:rsidRPr="006055FF">
        <w:rPr>
          <w:rFonts w:ascii="Berlin Sans FB" w:eastAsia="Calibri" w:hAnsi="Berlin Sans FB" w:cs="TodaySHOP-Regular"/>
          <w:sz w:val="24"/>
        </w:rPr>
        <w:t>EMBRAPA</w:t>
      </w:r>
      <w:r w:rsidR="007D2CAA" w:rsidRPr="006055FF">
        <w:rPr>
          <w:rFonts w:ascii="Berlin Sans FB" w:eastAsia="Calibri" w:hAnsi="Berlin Sans FB" w:cs="TodaySHOP-Regular"/>
          <w:sz w:val="24"/>
        </w:rPr>
        <w:t>.</w:t>
      </w:r>
    </w:p>
    <w:p w:rsidR="00DF5F6A" w:rsidRPr="006055FF" w:rsidRDefault="00DF5F6A" w:rsidP="00DF5F6A">
      <w:pPr>
        <w:rPr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ab/>
        <w:t xml:space="preserve">  </w:t>
      </w:r>
      <w:r w:rsidRPr="006055FF">
        <w:rPr>
          <w:rFonts w:ascii="Berlin Sans FB" w:hAnsi="Berlin Sans FB"/>
          <w:sz w:val="24"/>
          <w:szCs w:val="24"/>
        </w:rPr>
        <w:tab/>
        <w:t xml:space="preserve">Tema 2: </w:t>
      </w:r>
      <w:r w:rsidRPr="006055FF">
        <w:rPr>
          <w:rFonts w:ascii="Berlin Sans FB" w:eastAsia="Calibri" w:hAnsi="Berlin Sans FB" w:cs="TodaySHOP-Regular"/>
          <w:sz w:val="24"/>
        </w:rPr>
        <w:t xml:space="preserve">Redução dos impactos ambientais </w:t>
      </w:r>
      <w:r w:rsidR="00CA1382" w:rsidRPr="006055FF">
        <w:rPr>
          <w:rFonts w:ascii="Berlin Sans FB" w:eastAsia="Calibri" w:hAnsi="Berlin Sans FB" w:cs="TodaySHOP-Regular"/>
          <w:sz w:val="24"/>
        </w:rPr>
        <w:t xml:space="preserve">dos resíduos sólidos </w:t>
      </w:r>
      <w:r w:rsidR="00F33673" w:rsidRPr="006055FF">
        <w:rPr>
          <w:rFonts w:ascii="Berlin Sans FB" w:eastAsia="Calibri" w:hAnsi="Berlin Sans FB" w:cs="TodaySHOP-Regular"/>
          <w:sz w:val="24"/>
        </w:rPr>
        <w:t>–</w:t>
      </w:r>
      <w:r w:rsidRPr="006055FF">
        <w:rPr>
          <w:rFonts w:ascii="Berlin Sans FB" w:eastAsia="Calibri" w:hAnsi="Berlin Sans FB" w:cs="TodaySHOP-Regular"/>
          <w:sz w:val="24"/>
        </w:rPr>
        <w:t xml:space="preserve"> </w:t>
      </w:r>
      <w:r w:rsidR="00F33673" w:rsidRPr="006055FF">
        <w:rPr>
          <w:rFonts w:ascii="Berlin Sans FB" w:eastAsia="Calibri" w:hAnsi="Berlin Sans FB" w:cs="TodaySHOP-Regular"/>
          <w:sz w:val="24"/>
        </w:rPr>
        <w:t xml:space="preserve">Clodoaldo </w:t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F33673" w:rsidRPr="006055FF">
        <w:rPr>
          <w:rFonts w:ascii="Berlin Sans FB" w:eastAsia="Calibri" w:hAnsi="Berlin Sans FB" w:cs="TodaySHOP-Regular"/>
          <w:sz w:val="24"/>
        </w:rPr>
        <w:t>Pereira</w:t>
      </w:r>
      <w:r w:rsidR="007D2CAA" w:rsidRPr="006055FF">
        <w:rPr>
          <w:rFonts w:ascii="Berlin Sans FB" w:eastAsia="Calibri" w:hAnsi="Berlin Sans FB" w:cs="TodaySHOP-Regular"/>
          <w:sz w:val="24"/>
        </w:rPr>
        <w:t xml:space="preserve">, Gestor </w:t>
      </w:r>
      <w:r w:rsidR="007D2CAA" w:rsidRPr="006055FF">
        <w:rPr>
          <w:rFonts w:ascii="Berlin Sans FB" w:eastAsia="Calibri" w:hAnsi="Berlin Sans FB"/>
          <w:sz w:val="24"/>
          <w:szCs w:val="24"/>
        </w:rPr>
        <w:t xml:space="preserve">da </w:t>
      </w:r>
      <w:r w:rsidR="007D2CAA" w:rsidRPr="006055FF">
        <w:rPr>
          <w:rFonts w:ascii="Berlin Sans FB" w:hAnsi="Berlin Sans FB"/>
          <w:color w:val="454545"/>
          <w:sz w:val="24"/>
          <w:szCs w:val="24"/>
          <w:shd w:val="clear" w:color="auto" w:fill="FFFFFF"/>
        </w:rPr>
        <w:t>Excelência Ambiental.</w:t>
      </w:r>
    </w:p>
    <w:p w:rsidR="007D2CAA" w:rsidRPr="006055FF" w:rsidRDefault="00DF5F6A" w:rsidP="007D2CAA">
      <w:pPr>
        <w:rPr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ab/>
        <w:t xml:space="preserve"> </w:t>
      </w:r>
      <w:r w:rsidRPr="006055FF">
        <w:rPr>
          <w:rFonts w:ascii="Berlin Sans FB" w:hAnsi="Berlin Sans FB"/>
          <w:sz w:val="24"/>
          <w:szCs w:val="24"/>
        </w:rPr>
        <w:tab/>
        <w:t>Tema 3: G</w:t>
      </w:r>
      <w:r w:rsidRPr="006055FF">
        <w:rPr>
          <w:rFonts w:ascii="Berlin Sans FB" w:eastAsia="Calibri" w:hAnsi="Berlin Sans FB" w:cs="TodaySHOP-Regular"/>
          <w:sz w:val="24"/>
        </w:rPr>
        <w:t>eração de emprego e renda</w:t>
      </w:r>
      <w:r w:rsidR="00CA1382" w:rsidRPr="006055FF">
        <w:rPr>
          <w:rFonts w:ascii="Berlin Sans FB" w:eastAsia="Calibri" w:hAnsi="Berlin Sans FB" w:cs="TodaySHOP-Regular"/>
          <w:sz w:val="24"/>
        </w:rPr>
        <w:t>/reciclagem de resíduos sólidos</w:t>
      </w:r>
      <w:r w:rsidRPr="006055FF">
        <w:rPr>
          <w:rFonts w:ascii="Berlin Sans FB" w:eastAsia="Calibri" w:hAnsi="Berlin Sans FB" w:cs="TodaySHOP-Regular"/>
          <w:sz w:val="24"/>
        </w:rPr>
        <w:t xml:space="preserve"> - </w:t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BA5873" w:rsidRPr="006055FF">
        <w:rPr>
          <w:rFonts w:ascii="Berlin Sans FB" w:eastAsia="Calibri" w:hAnsi="Berlin Sans FB" w:cs="TodaySHOP-Regular"/>
          <w:sz w:val="24"/>
        </w:rPr>
        <w:tab/>
      </w:r>
      <w:r w:rsidR="00F33673" w:rsidRPr="006055FF">
        <w:rPr>
          <w:rFonts w:ascii="Berlin Sans FB" w:eastAsia="Calibri" w:hAnsi="Berlin Sans FB" w:cs="TodaySHOP-Regular"/>
          <w:sz w:val="24"/>
        </w:rPr>
        <w:t>Clodoaldo Pereira</w:t>
      </w:r>
      <w:r w:rsidR="007D2CAA" w:rsidRPr="006055FF">
        <w:rPr>
          <w:rFonts w:ascii="Berlin Sans FB" w:eastAsia="Calibri" w:hAnsi="Berlin Sans FB" w:cs="TodaySHOP-Regular"/>
          <w:sz w:val="24"/>
        </w:rPr>
        <w:t xml:space="preserve">,Gestor </w:t>
      </w:r>
      <w:r w:rsidR="007D2CAA" w:rsidRPr="006055FF">
        <w:rPr>
          <w:rFonts w:ascii="Berlin Sans FB" w:eastAsia="Calibri" w:hAnsi="Berlin Sans FB"/>
          <w:sz w:val="24"/>
          <w:szCs w:val="24"/>
        </w:rPr>
        <w:t xml:space="preserve">da  </w:t>
      </w:r>
      <w:r w:rsidR="007D2CAA" w:rsidRPr="006055FF">
        <w:rPr>
          <w:rFonts w:ascii="Berlin Sans FB" w:hAnsi="Berlin Sans FB"/>
          <w:color w:val="454545"/>
          <w:sz w:val="24"/>
          <w:szCs w:val="24"/>
          <w:shd w:val="clear" w:color="auto" w:fill="FFFFFF"/>
        </w:rPr>
        <w:t>Excelência Ambiental.</w:t>
      </w:r>
    </w:p>
    <w:p w:rsidR="00DF5F6A" w:rsidRPr="006055FF" w:rsidRDefault="00DF5F6A" w:rsidP="00DF5F6A">
      <w:pPr>
        <w:autoSpaceDE w:val="0"/>
        <w:autoSpaceDN w:val="0"/>
        <w:adjustRightInd w:val="0"/>
        <w:ind w:right="-1"/>
        <w:jc w:val="both"/>
        <w:rPr>
          <w:rFonts w:ascii="Berlin Sans FB" w:eastAsia="Calibri" w:hAnsi="Berlin Sans FB" w:cs="TodaySHOP-Regular"/>
          <w:sz w:val="24"/>
        </w:rPr>
      </w:pPr>
      <w:r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eastAsia="Calibri" w:hAnsi="Berlin Sans FB" w:cs="TodaySHOP-Regular"/>
          <w:sz w:val="24"/>
        </w:rPr>
        <w:tab/>
        <w:t xml:space="preserve">Tema 4: Educação ambiental </w:t>
      </w:r>
      <w:r w:rsidR="00CA1382" w:rsidRPr="006055FF">
        <w:rPr>
          <w:rFonts w:ascii="Berlin Sans FB" w:eastAsia="Calibri" w:hAnsi="Berlin Sans FB" w:cs="TodaySHOP-Regular"/>
          <w:sz w:val="24"/>
        </w:rPr>
        <w:t>e gestão de resíduos sólidos</w:t>
      </w:r>
      <w:r w:rsidRPr="006055FF">
        <w:rPr>
          <w:rFonts w:ascii="Berlin Sans FB" w:eastAsia="Calibri" w:hAnsi="Berlin Sans FB" w:cs="TodaySHOP-Regular"/>
          <w:sz w:val="24"/>
        </w:rPr>
        <w:t xml:space="preserve"> - FUNASA.</w:t>
      </w:r>
    </w:p>
    <w:p w:rsidR="00CA1382" w:rsidRPr="006055FF" w:rsidRDefault="00DF5F6A" w:rsidP="00CA1382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  <w:szCs w:val="24"/>
        </w:rPr>
      </w:pPr>
      <w:r w:rsidRPr="006055FF">
        <w:rPr>
          <w:rFonts w:ascii="Berlin Sans FB" w:eastAsia="Calibri" w:hAnsi="Berlin Sans FB" w:cs="TodaySHOP-Regular"/>
          <w:sz w:val="24"/>
        </w:rPr>
        <w:br/>
      </w:r>
      <w:r w:rsidR="00D07891" w:rsidRPr="006055FF">
        <w:rPr>
          <w:rFonts w:ascii="Berlin Sans FB" w:hAnsi="Berlin Sans FB"/>
          <w:sz w:val="24"/>
          <w:szCs w:val="24"/>
        </w:rPr>
        <w:t xml:space="preserve">10H – </w:t>
      </w:r>
      <w:r w:rsidR="00D07891" w:rsidRPr="006055FF">
        <w:rPr>
          <w:rFonts w:ascii="Berlin Sans FB" w:hAnsi="Berlin Sans FB"/>
          <w:sz w:val="24"/>
          <w:szCs w:val="24"/>
        </w:rPr>
        <w:tab/>
      </w:r>
      <w:r w:rsidR="00CA1382" w:rsidRPr="006055FF">
        <w:rPr>
          <w:rFonts w:ascii="Berlin Sans FB" w:hAnsi="Berlin Sans FB"/>
          <w:sz w:val="24"/>
          <w:szCs w:val="24"/>
        </w:rPr>
        <w:t xml:space="preserve">Intervalo </w:t>
      </w:r>
    </w:p>
    <w:p w:rsidR="00332EE4" w:rsidRPr="006055FF" w:rsidRDefault="00332EE4" w:rsidP="00CA1382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  <w:szCs w:val="24"/>
        </w:rPr>
      </w:pPr>
    </w:p>
    <w:p w:rsidR="00D07891" w:rsidRPr="006055FF" w:rsidRDefault="00332EE4" w:rsidP="00CA1382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 xml:space="preserve">10H15 – </w:t>
      </w:r>
      <w:r w:rsidR="00D07891" w:rsidRPr="006055FF">
        <w:rPr>
          <w:rFonts w:ascii="Berlin Sans FB" w:hAnsi="Berlin Sans FB"/>
          <w:sz w:val="24"/>
          <w:szCs w:val="24"/>
        </w:rPr>
        <w:t>Debates</w:t>
      </w:r>
    </w:p>
    <w:p w:rsidR="0080693D" w:rsidRPr="006055FF" w:rsidRDefault="0080693D" w:rsidP="00CA1382">
      <w:pPr>
        <w:autoSpaceDE w:val="0"/>
        <w:autoSpaceDN w:val="0"/>
        <w:adjustRightInd w:val="0"/>
        <w:ind w:right="-1"/>
        <w:jc w:val="both"/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6"/>
      </w:tblGrid>
      <w:tr w:rsidR="00332EE4" w:rsidRPr="006055FF" w:rsidTr="00C02564">
        <w:tc>
          <w:tcPr>
            <w:tcW w:w="9496" w:type="dxa"/>
            <w:shd w:val="clear" w:color="auto" w:fill="002060"/>
          </w:tcPr>
          <w:p w:rsidR="00332EE4" w:rsidRPr="006055FF" w:rsidRDefault="00332EE4" w:rsidP="00C02564">
            <w:pPr>
              <w:jc w:val="center"/>
              <w:rPr>
                <w:rFonts w:ascii="Berlin Sans FB" w:eastAsia="Calibri" w:hAnsi="Berlin Sans FB"/>
                <w:color w:val="002060"/>
                <w:sz w:val="24"/>
                <w:szCs w:val="24"/>
              </w:rPr>
            </w:pPr>
            <w:r w:rsidRPr="006055FF">
              <w:rPr>
                <w:rFonts w:ascii="Berlin Sans FB" w:eastAsia="Calibri" w:hAnsi="Berlin Sans FB"/>
                <w:sz w:val="24"/>
                <w:szCs w:val="24"/>
              </w:rPr>
              <w:t>11H45 –</w:t>
            </w:r>
            <w:r w:rsidR="00492BE9" w:rsidRPr="006055FF">
              <w:rPr>
                <w:rFonts w:ascii="Berlin Sans FB" w:eastAsia="Calibri" w:hAnsi="Berlin Sans FB"/>
                <w:sz w:val="24"/>
                <w:szCs w:val="24"/>
              </w:rPr>
              <w:t xml:space="preserve"> 13H</w:t>
            </w:r>
            <w:r w:rsidR="00250B8D" w:rsidRPr="006055FF">
              <w:rPr>
                <w:rFonts w:ascii="Berlin Sans FB" w:eastAsia="Calibri" w:hAnsi="Berlin Sans FB"/>
                <w:sz w:val="24"/>
                <w:szCs w:val="24"/>
              </w:rPr>
              <w:t>:</w:t>
            </w:r>
            <w:r w:rsidR="00492BE9" w:rsidRPr="006055FF">
              <w:rPr>
                <w:rFonts w:ascii="Berlin Sans FB" w:eastAsia="Calibri" w:hAnsi="Berlin Sans FB"/>
                <w:sz w:val="24"/>
                <w:szCs w:val="24"/>
              </w:rPr>
              <w:t xml:space="preserve"> </w:t>
            </w:r>
            <w:r w:rsidRPr="006055FF">
              <w:rPr>
                <w:rFonts w:ascii="Berlin Sans FB" w:eastAsia="Calibri" w:hAnsi="Berlin Sans FB"/>
                <w:sz w:val="24"/>
                <w:szCs w:val="24"/>
              </w:rPr>
              <w:t>Almoço</w:t>
            </w:r>
          </w:p>
        </w:tc>
      </w:tr>
    </w:tbl>
    <w:p w:rsidR="00332EE4" w:rsidRPr="006055FF" w:rsidRDefault="00332EE4" w:rsidP="005971C6">
      <w:pPr>
        <w:rPr>
          <w:rFonts w:ascii="Berlin Sans FB" w:hAnsi="Berlin Sans FB"/>
          <w:sz w:val="24"/>
          <w:szCs w:val="24"/>
        </w:rPr>
      </w:pPr>
    </w:p>
    <w:p w:rsidR="00DF5F6A" w:rsidRPr="006055FF" w:rsidRDefault="00D07891" w:rsidP="005971C6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 xml:space="preserve">13H30 </w:t>
      </w:r>
      <w:r w:rsidR="00332EE4" w:rsidRPr="006055FF">
        <w:rPr>
          <w:rFonts w:ascii="Berlin Sans FB" w:hAnsi="Berlin Sans FB"/>
          <w:sz w:val="24"/>
          <w:szCs w:val="24"/>
        </w:rPr>
        <w:t>–</w:t>
      </w:r>
      <w:r w:rsidRPr="006055FF">
        <w:rPr>
          <w:rFonts w:ascii="Berlin Sans FB" w:hAnsi="Berlin Sans FB"/>
          <w:sz w:val="24"/>
          <w:szCs w:val="24"/>
        </w:rPr>
        <w:t xml:space="preserve"> </w:t>
      </w:r>
      <w:r w:rsidR="00332EE4" w:rsidRPr="006055FF">
        <w:rPr>
          <w:rFonts w:ascii="Berlin Sans FB" w:hAnsi="Berlin Sans FB"/>
          <w:sz w:val="24"/>
          <w:szCs w:val="24"/>
        </w:rPr>
        <w:t xml:space="preserve">Sessão </w:t>
      </w:r>
      <w:r w:rsidR="00DF5F6A" w:rsidRPr="006055FF">
        <w:rPr>
          <w:rFonts w:ascii="Berlin Sans FB" w:hAnsi="Berlin Sans FB"/>
          <w:sz w:val="24"/>
          <w:szCs w:val="24"/>
        </w:rPr>
        <w:t>Plenária</w:t>
      </w:r>
      <w:r w:rsidR="00332EE4" w:rsidRPr="006055FF">
        <w:rPr>
          <w:rFonts w:ascii="Berlin Sans FB" w:hAnsi="Berlin Sans FB"/>
          <w:sz w:val="24"/>
          <w:szCs w:val="24"/>
        </w:rPr>
        <w:t xml:space="preserve"> 1:</w:t>
      </w:r>
      <w:r w:rsidR="00DF5F6A" w:rsidRPr="006055FF">
        <w:rPr>
          <w:rFonts w:ascii="Berlin Sans FB" w:hAnsi="Berlin Sans FB"/>
          <w:sz w:val="24"/>
          <w:szCs w:val="24"/>
        </w:rPr>
        <w:t xml:space="preserve"> </w:t>
      </w:r>
    </w:p>
    <w:p w:rsidR="00332EE4" w:rsidRPr="006055FF" w:rsidRDefault="00DF5F6A" w:rsidP="00DF5F6A">
      <w:pPr>
        <w:rPr>
          <w:rFonts w:ascii="Berlin Sans FB" w:hAnsi="Berlin Sans FB"/>
          <w:sz w:val="24"/>
        </w:rPr>
      </w:pPr>
      <w:r w:rsidRPr="006055FF">
        <w:rPr>
          <w:rFonts w:ascii="Berlin Sans FB" w:hAnsi="Berlin Sans FB"/>
          <w:sz w:val="24"/>
          <w:szCs w:val="24"/>
        </w:rPr>
        <w:tab/>
      </w:r>
      <w:r w:rsidRPr="006055FF">
        <w:rPr>
          <w:rFonts w:ascii="Berlin Sans FB" w:hAnsi="Berlin Sans FB"/>
          <w:sz w:val="24"/>
        </w:rPr>
        <w:t>Aprovação do Regimento da Conferência Intermunicipal de Meio Ambiente.</w:t>
      </w:r>
    </w:p>
    <w:p w:rsidR="00DF5F6A" w:rsidRPr="006055FF" w:rsidRDefault="00D07891" w:rsidP="00DF5F6A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 xml:space="preserve"> </w:t>
      </w:r>
      <w:r w:rsidR="00DF5F6A" w:rsidRPr="006055FF">
        <w:rPr>
          <w:rFonts w:ascii="Berlin Sans FB" w:hAnsi="Berlin Sans FB"/>
          <w:sz w:val="24"/>
          <w:szCs w:val="24"/>
        </w:rPr>
        <w:tab/>
      </w:r>
      <w:r w:rsidR="0080693D" w:rsidRPr="006055FF">
        <w:rPr>
          <w:rFonts w:ascii="Berlin Sans FB" w:hAnsi="Berlin Sans FB"/>
          <w:sz w:val="24"/>
          <w:szCs w:val="24"/>
        </w:rPr>
        <w:t xml:space="preserve">Moderador: Rogério </w:t>
      </w:r>
      <w:r w:rsidR="007D2CAA" w:rsidRPr="006055FF">
        <w:rPr>
          <w:rFonts w:ascii="Berlin Sans FB" w:hAnsi="Berlin Sans FB"/>
          <w:sz w:val="24"/>
          <w:szCs w:val="24"/>
        </w:rPr>
        <w:t>Ferreira</w:t>
      </w:r>
      <w:r w:rsidR="0080693D" w:rsidRPr="006055FF">
        <w:rPr>
          <w:rFonts w:ascii="Berlin Sans FB" w:hAnsi="Berlin Sans FB"/>
          <w:sz w:val="24"/>
          <w:szCs w:val="24"/>
        </w:rPr>
        <w:t xml:space="preserve"> - TCGD</w:t>
      </w:r>
    </w:p>
    <w:p w:rsidR="0080693D" w:rsidRPr="006055FF" w:rsidRDefault="0080693D" w:rsidP="00DF5F6A">
      <w:pPr>
        <w:rPr>
          <w:rFonts w:ascii="Berlin Sans FB" w:hAnsi="Berlin Sans FB"/>
          <w:sz w:val="24"/>
          <w:szCs w:val="24"/>
        </w:rPr>
      </w:pPr>
    </w:p>
    <w:p w:rsidR="00D07891" w:rsidRPr="006055FF" w:rsidRDefault="00D07891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>14h30 - Trabalhos em Grupos para elaboração de Propostas Temáticas</w:t>
      </w:r>
      <w:r w:rsidR="00492BE9" w:rsidRPr="006055FF">
        <w:rPr>
          <w:rFonts w:ascii="Berlin Sans FB" w:hAnsi="Berlin Sans FB"/>
          <w:sz w:val="24"/>
          <w:szCs w:val="24"/>
        </w:rPr>
        <w:t>.</w:t>
      </w:r>
    </w:p>
    <w:p w:rsidR="0080693D" w:rsidRPr="006055FF" w:rsidRDefault="0080693D" w:rsidP="00250B8D">
      <w:pPr>
        <w:jc w:val="both"/>
        <w:rPr>
          <w:rFonts w:ascii="Berlin Sans FB" w:eastAsia="Calibri" w:hAnsi="Berlin Sans FB" w:cs="TodaySHOP-Regular"/>
          <w:sz w:val="24"/>
        </w:rPr>
      </w:pPr>
      <w:r w:rsidRPr="006055FF">
        <w:rPr>
          <w:rFonts w:ascii="Berlin Sans FB" w:hAnsi="Berlin Sans FB"/>
          <w:sz w:val="24"/>
          <w:szCs w:val="24"/>
        </w:rPr>
        <w:tab/>
      </w:r>
      <w:r w:rsidRPr="006055FF">
        <w:rPr>
          <w:rFonts w:ascii="Berlin Sans FB" w:hAnsi="Berlin Sans FB"/>
          <w:sz w:val="24"/>
          <w:szCs w:val="24"/>
        </w:rPr>
        <w:tab/>
        <w:t>Tema 1: P</w:t>
      </w:r>
      <w:r w:rsidRPr="006055FF">
        <w:rPr>
          <w:rFonts w:ascii="Berlin Sans FB" w:eastAsia="Calibri" w:hAnsi="Berlin Sans FB" w:cs="TodaySHOP-Regular"/>
          <w:sz w:val="24"/>
        </w:rPr>
        <w:t xml:space="preserve">rodução e consumo sustentável -  </w:t>
      </w:r>
      <w:r w:rsidR="00250B8D" w:rsidRPr="006055FF">
        <w:rPr>
          <w:rFonts w:ascii="Berlin Sans FB" w:eastAsia="Calibri" w:hAnsi="Berlin Sans FB" w:cs="TodaySHOP-Regular"/>
          <w:sz w:val="24"/>
        </w:rPr>
        <w:t>Olácio</w:t>
      </w:r>
      <w:r w:rsidR="00492BE9" w:rsidRPr="006055FF">
        <w:rPr>
          <w:rFonts w:ascii="Berlin Sans FB" w:eastAsia="Calibri" w:hAnsi="Berlin Sans FB" w:cs="TodaySHOP-Regular"/>
          <w:sz w:val="24"/>
        </w:rPr>
        <w:t xml:space="preserve"> Komori</w:t>
      </w:r>
    </w:p>
    <w:p w:rsidR="0080693D" w:rsidRPr="006055FF" w:rsidRDefault="0080693D" w:rsidP="00250B8D">
      <w:pPr>
        <w:jc w:val="both"/>
        <w:rPr>
          <w:rFonts w:ascii="Berlin Sans FB" w:hAnsi="Berlin Sans FB"/>
          <w:sz w:val="24"/>
          <w:szCs w:val="24"/>
        </w:rPr>
      </w:pPr>
      <w:r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hAnsi="Berlin Sans FB"/>
          <w:sz w:val="24"/>
          <w:szCs w:val="24"/>
        </w:rPr>
        <w:t xml:space="preserve">Tema 2: </w:t>
      </w:r>
      <w:r w:rsidRPr="006055FF">
        <w:rPr>
          <w:rFonts w:ascii="Berlin Sans FB" w:eastAsia="Calibri" w:hAnsi="Berlin Sans FB" w:cs="TodaySHOP-Regular"/>
          <w:sz w:val="24"/>
        </w:rPr>
        <w:t xml:space="preserve">Redução dos impactos ambientais dos resíduos sólidos – </w:t>
      </w:r>
      <w:r w:rsidR="007D2CAA" w:rsidRPr="006055FF">
        <w:rPr>
          <w:rFonts w:ascii="Berlin Sans FB" w:eastAsia="Calibri" w:hAnsi="Berlin Sans FB" w:cs="TodaySHOP-Regular"/>
          <w:sz w:val="24"/>
        </w:rPr>
        <w:t xml:space="preserve">Maria </w:t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eastAsia="Calibri" w:hAnsi="Berlin Sans FB" w:cs="TodaySHOP-Regular"/>
          <w:sz w:val="24"/>
        </w:rPr>
        <w:t xml:space="preserve">Aparecida </w:t>
      </w:r>
      <w:r w:rsidR="00182338">
        <w:rPr>
          <w:rFonts w:ascii="Berlin Sans FB" w:eastAsia="Calibri" w:hAnsi="Berlin Sans FB" w:cs="TodaySHOP-Regular"/>
          <w:sz w:val="24"/>
        </w:rPr>
        <w:t>F</w:t>
      </w:r>
      <w:r w:rsidR="007D2CAA" w:rsidRPr="006055FF">
        <w:rPr>
          <w:rFonts w:ascii="Berlin Sans FB" w:eastAsia="Calibri" w:hAnsi="Berlin Sans FB" w:cs="TodaySHOP-Regular"/>
          <w:sz w:val="24"/>
        </w:rPr>
        <w:t>urtuoso</w:t>
      </w:r>
      <w:r w:rsidRPr="006055FF">
        <w:rPr>
          <w:rFonts w:ascii="Berlin Sans FB" w:eastAsia="Calibri" w:hAnsi="Berlin Sans FB" w:cs="TodaySHOP-Regular"/>
          <w:sz w:val="24"/>
        </w:rPr>
        <w:t>.</w:t>
      </w:r>
    </w:p>
    <w:p w:rsidR="0080693D" w:rsidRPr="006055FF" w:rsidRDefault="0080693D" w:rsidP="00250B8D">
      <w:pPr>
        <w:jc w:val="both"/>
        <w:rPr>
          <w:rFonts w:ascii="Berlin Sans FB" w:eastAsia="Calibri" w:hAnsi="Berlin Sans FB" w:cs="TodaySHOP-Regular"/>
          <w:sz w:val="24"/>
        </w:rPr>
      </w:pPr>
      <w:r w:rsidRPr="006055FF">
        <w:rPr>
          <w:rFonts w:ascii="Berlin Sans FB" w:hAnsi="Berlin Sans FB"/>
          <w:sz w:val="24"/>
          <w:szCs w:val="24"/>
        </w:rPr>
        <w:tab/>
        <w:t xml:space="preserve"> </w:t>
      </w:r>
      <w:r w:rsidRPr="006055FF">
        <w:rPr>
          <w:rFonts w:ascii="Berlin Sans FB" w:hAnsi="Berlin Sans FB"/>
          <w:sz w:val="24"/>
          <w:szCs w:val="24"/>
        </w:rPr>
        <w:tab/>
        <w:t>Tema 3: G</w:t>
      </w:r>
      <w:r w:rsidRPr="006055FF">
        <w:rPr>
          <w:rFonts w:ascii="Berlin Sans FB" w:eastAsia="Calibri" w:hAnsi="Berlin Sans FB" w:cs="TodaySHOP-Regular"/>
          <w:sz w:val="24"/>
        </w:rPr>
        <w:t>eração de emprego e renda</w:t>
      </w:r>
      <w:r w:rsidR="00492BE9" w:rsidRPr="006055FF">
        <w:rPr>
          <w:rFonts w:ascii="Berlin Sans FB" w:eastAsia="Calibri" w:hAnsi="Berlin Sans FB" w:cs="TodaySHOP-Regular"/>
          <w:sz w:val="24"/>
        </w:rPr>
        <w:t>, r</w:t>
      </w:r>
      <w:r w:rsidRPr="006055FF">
        <w:rPr>
          <w:rFonts w:ascii="Berlin Sans FB" w:eastAsia="Calibri" w:hAnsi="Berlin Sans FB" w:cs="TodaySHOP-Regular"/>
          <w:sz w:val="24"/>
        </w:rPr>
        <w:t xml:space="preserve">eciclagem de resíduos sólidos </w:t>
      </w:r>
      <w:r w:rsidR="00492BE9" w:rsidRPr="006055FF">
        <w:rPr>
          <w:rFonts w:ascii="Berlin Sans FB" w:eastAsia="Calibri" w:hAnsi="Berlin Sans FB" w:cs="TodaySHOP-Regular"/>
          <w:sz w:val="24"/>
        </w:rPr>
        <w:t xml:space="preserve">e </w:t>
      </w:r>
      <w:r w:rsidR="00250B8D" w:rsidRPr="006055FF">
        <w:rPr>
          <w:rFonts w:ascii="Berlin Sans FB" w:eastAsia="Calibri" w:hAnsi="Berlin Sans FB" w:cs="TodaySHOP-Regular"/>
          <w:sz w:val="24"/>
        </w:rPr>
        <w:tab/>
      </w:r>
      <w:r w:rsidR="00250B8D" w:rsidRPr="006055FF">
        <w:rPr>
          <w:rFonts w:ascii="Berlin Sans FB" w:eastAsia="Calibri" w:hAnsi="Berlin Sans FB" w:cs="TodaySHOP-Regular"/>
          <w:sz w:val="24"/>
        </w:rPr>
        <w:tab/>
      </w:r>
      <w:r w:rsidR="00250B8D" w:rsidRPr="006055FF">
        <w:rPr>
          <w:rFonts w:ascii="Berlin Sans FB" w:eastAsia="Calibri" w:hAnsi="Berlin Sans FB" w:cs="TodaySHOP-Regular"/>
          <w:sz w:val="24"/>
        </w:rPr>
        <w:tab/>
        <w:t xml:space="preserve">            </w:t>
      </w:r>
      <w:r w:rsidR="00492BE9" w:rsidRPr="006055FF">
        <w:rPr>
          <w:rFonts w:ascii="Berlin Sans FB" w:eastAsia="Calibri" w:hAnsi="Berlin Sans FB" w:cs="TodaySHOP-Regular"/>
          <w:sz w:val="24"/>
        </w:rPr>
        <w:t xml:space="preserve">organização de catadores </w:t>
      </w:r>
      <w:r w:rsidRPr="006055FF">
        <w:rPr>
          <w:rFonts w:ascii="Berlin Sans FB" w:eastAsia="Calibri" w:hAnsi="Berlin Sans FB" w:cs="TodaySHOP-Regular"/>
          <w:sz w:val="24"/>
        </w:rPr>
        <w:t>– Erminio Guedes dos Santos</w:t>
      </w:r>
    </w:p>
    <w:p w:rsidR="00332EE4" w:rsidRPr="006055FF" w:rsidRDefault="0080693D" w:rsidP="00250B8D">
      <w:pPr>
        <w:jc w:val="both"/>
        <w:rPr>
          <w:rFonts w:ascii="Berlin Sans FB" w:eastAsia="Calibri" w:hAnsi="Berlin Sans FB" w:cs="TodaySHOP-Regular"/>
          <w:sz w:val="24"/>
        </w:rPr>
      </w:pPr>
      <w:r w:rsidRPr="006055FF">
        <w:rPr>
          <w:rFonts w:ascii="Berlin Sans FB" w:eastAsia="Calibri" w:hAnsi="Berlin Sans FB" w:cs="TodaySHOP-Regular"/>
          <w:sz w:val="24"/>
        </w:rPr>
        <w:tab/>
      </w:r>
      <w:r w:rsidRPr="006055FF">
        <w:rPr>
          <w:rFonts w:ascii="Berlin Sans FB" w:eastAsia="Calibri" w:hAnsi="Berlin Sans FB" w:cs="TodaySHOP-Regular"/>
          <w:sz w:val="24"/>
        </w:rPr>
        <w:tab/>
        <w:t xml:space="preserve">Tema 4: Educação ambiental e gestão de resíduos sólidos </w:t>
      </w:r>
      <w:r w:rsidR="00492BE9" w:rsidRPr="006055FF">
        <w:rPr>
          <w:rFonts w:ascii="Berlin Sans FB" w:eastAsia="Calibri" w:hAnsi="Berlin Sans FB" w:cs="TodaySHOP-Regular"/>
          <w:sz w:val="24"/>
        </w:rPr>
        <w:t>–</w:t>
      </w:r>
      <w:r w:rsidRPr="006055FF">
        <w:rPr>
          <w:rFonts w:ascii="Berlin Sans FB" w:eastAsia="Calibri" w:hAnsi="Berlin Sans FB" w:cs="TodaySHOP-Regular"/>
          <w:sz w:val="24"/>
        </w:rPr>
        <w:t xml:space="preserve"> </w:t>
      </w:r>
      <w:bookmarkStart w:id="0" w:name="_GoBack"/>
      <w:bookmarkEnd w:id="0"/>
      <w:r w:rsidR="00AA0BC1" w:rsidRPr="006055FF">
        <w:rPr>
          <w:rFonts w:ascii="Berlin Sans FB" w:eastAsia="Calibri" w:hAnsi="Berlin Sans FB" w:cs="TodaySHOP-Regular"/>
          <w:sz w:val="24"/>
        </w:rPr>
        <w:t xml:space="preserve">Odair Ferreira </w:t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="007D2CAA" w:rsidRPr="006055FF">
        <w:rPr>
          <w:rFonts w:ascii="Berlin Sans FB" w:eastAsia="Calibri" w:hAnsi="Berlin Sans FB" w:cs="TodaySHOP-Regular"/>
          <w:sz w:val="24"/>
        </w:rPr>
        <w:tab/>
      </w:r>
      <w:r w:rsidR="00AA0BC1" w:rsidRPr="006055FF">
        <w:rPr>
          <w:rFonts w:ascii="Berlin Sans FB" w:eastAsia="Calibri" w:hAnsi="Berlin Sans FB" w:cs="TodaySHOP-Regular"/>
          <w:sz w:val="24"/>
        </w:rPr>
        <w:t>Marin.</w:t>
      </w:r>
    </w:p>
    <w:p w:rsidR="00492BE9" w:rsidRPr="006055FF" w:rsidRDefault="00492BE9" w:rsidP="0080693D">
      <w:pPr>
        <w:rPr>
          <w:rFonts w:ascii="Berlin Sans FB" w:hAnsi="Berlin Sans FB"/>
          <w:sz w:val="24"/>
          <w:szCs w:val="24"/>
        </w:rPr>
      </w:pPr>
    </w:p>
    <w:p w:rsidR="00D07891" w:rsidRPr="006055FF" w:rsidRDefault="00D07891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>16h30 – Intervalo</w:t>
      </w:r>
    </w:p>
    <w:p w:rsidR="00332EE4" w:rsidRPr="006055FF" w:rsidRDefault="00332EE4">
      <w:pPr>
        <w:rPr>
          <w:rFonts w:ascii="Berlin Sans FB" w:hAnsi="Berlin Sans FB"/>
          <w:sz w:val="24"/>
          <w:szCs w:val="24"/>
        </w:rPr>
      </w:pPr>
    </w:p>
    <w:p w:rsidR="00D07891" w:rsidRPr="006055FF" w:rsidRDefault="00D07891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 xml:space="preserve">16h45 </w:t>
      </w:r>
      <w:r w:rsidR="00332EE4" w:rsidRPr="006055FF">
        <w:rPr>
          <w:rFonts w:ascii="Berlin Sans FB" w:hAnsi="Berlin Sans FB"/>
          <w:sz w:val="24"/>
          <w:szCs w:val="24"/>
        </w:rPr>
        <w:t>–</w:t>
      </w:r>
      <w:r w:rsidRPr="006055FF">
        <w:rPr>
          <w:rFonts w:ascii="Berlin Sans FB" w:hAnsi="Berlin Sans FB"/>
          <w:sz w:val="24"/>
          <w:szCs w:val="24"/>
        </w:rPr>
        <w:t xml:space="preserve"> </w:t>
      </w:r>
      <w:r w:rsidR="00332EE4" w:rsidRPr="006055FF">
        <w:rPr>
          <w:rFonts w:ascii="Berlin Sans FB" w:hAnsi="Berlin Sans FB"/>
          <w:sz w:val="24"/>
          <w:szCs w:val="24"/>
        </w:rPr>
        <w:t xml:space="preserve">Sessão </w:t>
      </w:r>
      <w:r w:rsidRPr="006055FF">
        <w:rPr>
          <w:rFonts w:ascii="Berlin Sans FB" w:hAnsi="Berlin Sans FB"/>
          <w:sz w:val="24"/>
          <w:szCs w:val="24"/>
        </w:rPr>
        <w:t xml:space="preserve">Plenária Final: Aprovação das propostas da Conferência Intermunicipal de </w:t>
      </w:r>
      <w:r w:rsidR="00332EE4" w:rsidRPr="006055FF">
        <w:rPr>
          <w:rFonts w:ascii="Berlin Sans FB" w:hAnsi="Berlin Sans FB"/>
          <w:sz w:val="24"/>
          <w:szCs w:val="24"/>
        </w:rPr>
        <w:tab/>
      </w:r>
      <w:r w:rsidRPr="006055FF">
        <w:rPr>
          <w:rFonts w:ascii="Berlin Sans FB" w:hAnsi="Berlin Sans FB"/>
          <w:sz w:val="24"/>
          <w:szCs w:val="24"/>
        </w:rPr>
        <w:t xml:space="preserve">Meio </w:t>
      </w:r>
      <w:r w:rsidRPr="006055FF">
        <w:rPr>
          <w:rFonts w:ascii="Berlin Sans FB" w:hAnsi="Berlin Sans FB"/>
          <w:sz w:val="24"/>
          <w:szCs w:val="24"/>
        </w:rPr>
        <w:tab/>
        <w:t>Ambiente</w:t>
      </w:r>
    </w:p>
    <w:p w:rsidR="0080693D" w:rsidRPr="006055FF" w:rsidRDefault="0080693D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ab/>
        <w:t>Moderador: Erminio Guedes dos Santos - CIDECO</w:t>
      </w:r>
    </w:p>
    <w:p w:rsidR="00332EE4" w:rsidRPr="006055FF" w:rsidRDefault="00332EE4">
      <w:pPr>
        <w:rPr>
          <w:rFonts w:ascii="Berlin Sans FB" w:hAnsi="Berlin Sans FB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6"/>
      </w:tblGrid>
      <w:tr w:rsidR="00332EE4" w:rsidRPr="006055FF" w:rsidTr="00C02564">
        <w:tc>
          <w:tcPr>
            <w:tcW w:w="9496" w:type="dxa"/>
            <w:shd w:val="clear" w:color="auto" w:fill="002060"/>
          </w:tcPr>
          <w:p w:rsidR="00332EE4" w:rsidRPr="006055FF" w:rsidRDefault="00332EE4" w:rsidP="00C02564">
            <w:pPr>
              <w:jc w:val="center"/>
              <w:rPr>
                <w:rFonts w:ascii="Berlin Sans FB" w:eastAsia="Calibri" w:hAnsi="Berlin Sans FB"/>
                <w:sz w:val="24"/>
                <w:szCs w:val="24"/>
              </w:rPr>
            </w:pPr>
            <w:r w:rsidRPr="006055FF">
              <w:rPr>
                <w:rFonts w:ascii="Berlin Sans FB" w:eastAsia="Calibri" w:hAnsi="Berlin Sans FB"/>
                <w:sz w:val="24"/>
                <w:szCs w:val="24"/>
              </w:rPr>
              <w:t xml:space="preserve">18h </w:t>
            </w:r>
            <w:r w:rsidR="00250B8D" w:rsidRPr="006055FF">
              <w:rPr>
                <w:rFonts w:ascii="Berlin Sans FB" w:eastAsia="Calibri" w:hAnsi="Berlin Sans FB"/>
                <w:sz w:val="24"/>
                <w:szCs w:val="24"/>
              </w:rPr>
              <w:t xml:space="preserve">- </w:t>
            </w:r>
            <w:r w:rsidRPr="006055FF">
              <w:rPr>
                <w:rFonts w:ascii="Berlin Sans FB" w:eastAsia="Calibri" w:hAnsi="Berlin Sans FB"/>
                <w:sz w:val="24"/>
                <w:szCs w:val="24"/>
              </w:rPr>
              <w:t>Encerramento</w:t>
            </w:r>
          </w:p>
        </w:tc>
      </w:tr>
    </w:tbl>
    <w:p w:rsidR="00332EE4" w:rsidRPr="006055FF" w:rsidRDefault="00332EE4">
      <w:pPr>
        <w:rPr>
          <w:rFonts w:ascii="Berlin Sans FB" w:hAnsi="Berlin Sans FB"/>
          <w:sz w:val="24"/>
          <w:szCs w:val="24"/>
        </w:rPr>
      </w:pPr>
    </w:p>
    <w:p w:rsidR="004A6E77" w:rsidRPr="006055FF" w:rsidRDefault="004A6E77">
      <w:pPr>
        <w:rPr>
          <w:rFonts w:ascii="Berlin Sans FB" w:hAnsi="Berlin Sans FB"/>
          <w:sz w:val="24"/>
          <w:szCs w:val="24"/>
        </w:rPr>
      </w:pPr>
    </w:p>
    <w:p w:rsidR="004A6E77" w:rsidRPr="00DE6ABD" w:rsidRDefault="004A6E77">
      <w:pPr>
        <w:rPr>
          <w:b/>
          <w:sz w:val="28"/>
          <w:szCs w:val="24"/>
        </w:rPr>
      </w:pPr>
      <w:r w:rsidRPr="00DE6ABD">
        <w:rPr>
          <w:b/>
          <w:sz w:val="28"/>
          <w:szCs w:val="24"/>
        </w:rPr>
        <w:t>PARTICIPAÇÃO</w:t>
      </w:r>
      <w:r w:rsidR="006055FF" w:rsidRPr="00DE6ABD">
        <w:rPr>
          <w:b/>
          <w:sz w:val="28"/>
          <w:szCs w:val="24"/>
        </w:rPr>
        <w:t xml:space="preserve"> SOCIAL NA CIMA</w:t>
      </w:r>
      <w:r w:rsidRPr="00DE6ABD">
        <w:rPr>
          <w:b/>
          <w:sz w:val="28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701"/>
        <w:gridCol w:w="1559"/>
        <w:gridCol w:w="1418"/>
        <w:gridCol w:w="1591"/>
      </w:tblGrid>
      <w:tr w:rsidR="001A76AC" w:rsidRPr="001A76AC" w:rsidTr="001A76AC"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Município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Total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Governamentais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Empresários</w:t>
            </w:r>
          </w:p>
        </w:tc>
        <w:tc>
          <w:tcPr>
            <w:tcW w:w="1591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Sociedade civil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Fátima do Sul</w:t>
            </w:r>
          </w:p>
        </w:tc>
        <w:tc>
          <w:tcPr>
            <w:tcW w:w="1701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91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Glória de Dourados</w:t>
            </w:r>
          </w:p>
        </w:tc>
        <w:tc>
          <w:tcPr>
            <w:tcW w:w="1701" w:type="dxa"/>
          </w:tcPr>
          <w:p w:rsidR="004A6E77" w:rsidRPr="001A76AC" w:rsidRDefault="00133ED1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91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Jateí</w:t>
            </w:r>
          </w:p>
        </w:tc>
        <w:tc>
          <w:tcPr>
            <w:tcW w:w="1701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4A6E77" w:rsidRPr="001A76AC" w:rsidRDefault="003E1A55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91" w:type="dxa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Vicentina</w:t>
            </w:r>
          </w:p>
        </w:tc>
        <w:tc>
          <w:tcPr>
            <w:tcW w:w="1701" w:type="dxa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91" w:type="dxa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1A76AC" w:rsidRPr="001A76AC" w:rsidTr="001A76AC">
        <w:tc>
          <w:tcPr>
            <w:tcW w:w="3227" w:type="dxa"/>
            <w:shd w:val="clear" w:color="auto" w:fill="D9D9D9" w:themeFill="background1" w:themeFillShade="D9"/>
          </w:tcPr>
          <w:p w:rsidR="004A6E77" w:rsidRPr="001A76AC" w:rsidRDefault="004A6E77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Total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A6E77" w:rsidRPr="001A76AC" w:rsidRDefault="00E5624F" w:rsidP="003E1A5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:rsidR="004A6E77" w:rsidRPr="001A76AC" w:rsidRDefault="00E5624F" w:rsidP="00E5624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</w:tr>
    </w:tbl>
    <w:p w:rsidR="004A6E77" w:rsidRPr="006055FF" w:rsidRDefault="004A6E77">
      <w:pPr>
        <w:rPr>
          <w:rFonts w:ascii="Berlin Sans FB" w:hAnsi="Berlin Sans FB"/>
          <w:sz w:val="24"/>
          <w:szCs w:val="24"/>
        </w:rPr>
      </w:pPr>
    </w:p>
    <w:p w:rsidR="004A6E77" w:rsidRPr="00DE6ABD" w:rsidRDefault="004A6E77">
      <w:pPr>
        <w:rPr>
          <w:b/>
          <w:sz w:val="28"/>
          <w:szCs w:val="24"/>
        </w:rPr>
      </w:pPr>
      <w:r w:rsidRPr="00DE6ABD">
        <w:rPr>
          <w:b/>
          <w:sz w:val="28"/>
          <w:szCs w:val="24"/>
        </w:rPr>
        <w:t>DELEGADOS ESCOLHIDOS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701"/>
        <w:gridCol w:w="1559"/>
        <w:gridCol w:w="1418"/>
        <w:gridCol w:w="1591"/>
      </w:tblGrid>
      <w:tr w:rsidR="001A76AC" w:rsidRPr="001A76AC" w:rsidTr="001A76AC"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Município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Total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Governamentais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Empresários</w:t>
            </w:r>
          </w:p>
        </w:tc>
        <w:tc>
          <w:tcPr>
            <w:tcW w:w="1591" w:type="dxa"/>
            <w:shd w:val="clear" w:color="auto" w:fill="D9D9D9" w:themeFill="background1" w:themeFillShade="D9"/>
            <w:vAlign w:val="center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Sociedade civil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 w:rsidP="0030613F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Fátima do Sul</w:t>
            </w:r>
          </w:p>
        </w:tc>
        <w:tc>
          <w:tcPr>
            <w:tcW w:w="170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9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 w:rsidP="0030613F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Glória de Dourados</w:t>
            </w:r>
          </w:p>
        </w:tc>
        <w:tc>
          <w:tcPr>
            <w:tcW w:w="170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9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 w:rsidP="0030613F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Jateí</w:t>
            </w:r>
          </w:p>
        </w:tc>
        <w:tc>
          <w:tcPr>
            <w:tcW w:w="170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9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A76AC" w:rsidRPr="001A76AC" w:rsidTr="001A76AC">
        <w:tc>
          <w:tcPr>
            <w:tcW w:w="3227" w:type="dxa"/>
          </w:tcPr>
          <w:p w:rsidR="004A6E77" w:rsidRPr="001A76AC" w:rsidRDefault="004A6E77" w:rsidP="0030613F">
            <w:pPr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Vicentina</w:t>
            </w:r>
          </w:p>
        </w:tc>
        <w:tc>
          <w:tcPr>
            <w:tcW w:w="170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91" w:type="dxa"/>
          </w:tcPr>
          <w:p w:rsidR="004A6E77" w:rsidRPr="001A76AC" w:rsidRDefault="004A6E77" w:rsidP="001A76AC">
            <w:pPr>
              <w:jc w:val="center"/>
              <w:rPr>
                <w:rFonts w:eastAsia="Calibri"/>
                <w:sz w:val="24"/>
                <w:szCs w:val="24"/>
              </w:rPr>
            </w:pPr>
            <w:r w:rsidRPr="001A76AC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A76AC" w:rsidRPr="001A76AC" w:rsidTr="001A76AC">
        <w:tc>
          <w:tcPr>
            <w:tcW w:w="3227" w:type="dxa"/>
            <w:shd w:val="clear" w:color="auto" w:fill="D9D9D9" w:themeFill="background1" w:themeFillShade="D9"/>
          </w:tcPr>
          <w:p w:rsidR="004A6E77" w:rsidRPr="001A76AC" w:rsidRDefault="004A6E77" w:rsidP="0030613F">
            <w:pPr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Total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:rsidR="004A6E77" w:rsidRPr="001A76AC" w:rsidRDefault="004A6E77" w:rsidP="001A76AC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A76AC">
              <w:rPr>
                <w:rFonts w:eastAsia="Calibri"/>
                <w:b/>
                <w:sz w:val="24"/>
                <w:szCs w:val="24"/>
              </w:rPr>
              <w:t>5</w:t>
            </w:r>
          </w:p>
        </w:tc>
      </w:tr>
    </w:tbl>
    <w:p w:rsidR="004A6E77" w:rsidRPr="006055FF" w:rsidRDefault="004A6E77">
      <w:pPr>
        <w:rPr>
          <w:rFonts w:ascii="Berlin Sans FB" w:hAnsi="Berlin Sans FB"/>
          <w:sz w:val="24"/>
          <w:szCs w:val="24"/>
        </w:rPr>
      </w:pPr>
      <w:r w:rsidRPr="006055FF">
        <w:rPr>
          <w:rFonts w:ascii="Berlin Sans FB" w:hAnsi="Berlin Sans FB"/>
          <w:sz w:val="24"/>
          <w:szCs w:val="24"/>
        </w:rPr>
        <w:t xml:space="preserve"> </w:t>
      </w:r>
    </w:p>
    <w:p w:rsidR="00DE6ABD" w:rsidRDefault="00DE6ABD">
      <w:pPr>
        <w:rPr>
          <w:b/>
          <w:sz w:val="28"/>
          <w:szCs w:val="24"/>
        </w:rPr>
      </w:pPr>
    </w:p>
    <w:p w:rsidR="00DE6ABD" w:rsidRDefault="00DE6ABD">
      <w:pPr>
        <w:rPr>
          <w:b/>
          <w:sz w:val="28"/>
          <w:szCs w:val="24"/>
        </w:rPr>
      </w:pPr>
    </w:p>
    <w:p w:rsidR="004A6E77" w:rsidRPr="00DE6ABD" w:rsidRDefault="004A6E77">
      <w:pPr>
        <w:rPr>
          <w:b/>
          <w:sz w:val="28"/>
          <w:szCs w:val="24"/>
        </w:rPr>
      </w:pPr>
      <w:r w:rsidRPr="00DE6ABD">
        <w:rPr>
          <w:b/>
          <w:sz w:val="28"/>
          <w:szCs w:val="24"/>
        </w:rPr>
        <w:lastRenderedPageBreak/>
        <w:t>RELAÇÃO DOS DELEGADOS</w:t>
      </w:r>
      <w:r w:rsidR="006055FF" w:rsidRPr="00DE6ABD">
        <w:rPr>
          <w:b/>
          <w:sz w:val="28"/>
          <w:szCs w:val="24"/>
        </w:rPr>
        <w:t xml:space="preserve"> ELEITOS</w:t>
      </w:r>
      <w:r w:rsidRPr="00DE6ABD">
        <w:rPr>
          <w:b/>
          <w:sz w:val="28"/>
          <w:szCs w:val="24"/>
        </w:rPr>
        <w:t>:</w:t>
      </w:r>
    </w:p>
    <w:p w:rsidR="004A6E77" w:rsidRDefault="004A6E77">
      <w:pPr>
        <w:rPr>
          <w:rFonts w:ascii="Berlin Sans FB" w:hAnsi="Berlin Sans FB"/>
          <w:sz w:val="24"/>
          <w:szCs w:val="24"/>
        </w:rPr>
      </w:pPr>
    </w:p>
    <w:p w:rsidR="004A6E77" w:rsidRPr="006055FF" w:rsidRDefault="004A6E77" w:rsidP="004A6E77">
      <w:pPr>
        <w:rPr>
          <w:b/>
          <w:color w:val="222222"/>
          <w:sz w:val="24"/>
          <w:szCs w:val="24"/>
          <w:u w:val="single"/>
          <w:shd w:val="clear" w:color="auto" w:fill="FFFFFF"/>
        </w:rPr>
      </w:pPr>
      <w:r w:rsidRPr="006055FF">
        <w:rPr>
          <w:b/>
          <w:color w:val="222222"/>
          <w:sz w:val="24"/>
          <w:szCs w:val="24"/>
          <w:u w:val="single"/>
          <w:shd w:val="clear" w:color="auto" w:fill="FFFFFF"/>
        </w:rPr>
        <w:t>Muinicípio de Fátima do Sul</w:t>
      </w:r>
    </w:p>
    <w:p w:rsidR="004A6E77" w:rsidRPr="006055FF" w:rsidRDefault="004A6E77" w:rsidP="004A6E77">
      <w:pPr>
        <w:rPr>
          <w:b/>
          <w:color w:val="222222"/>
          <w:sz w:val="24"/>
          <w:szCs w:val="24"/>
          <w:shd w:val="clear" w:color="auto" w:fill="FFFFFF"/>
        </w:rPr>
      </w:pPr>
    </w:p>
    <w:p w:rsidR="004A6E77" w:rsidRPr="006055FF" w:rsidRDefault="004A6E77" w:rsidP="004A6E77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Poder Público: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Adenilton Caetano de Matos, CPF: 337.486.321-34, RG 000286.485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Daniela Bonfim de Oliveira, CPF: 022.504.851-51, RG: 001480637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>: Elio Ribeiro da Silva, CPF: 163.888.521-49, RG: 2202265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Sociedade Civil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Flores Tenório Lunas Junior, CPF: 322.079.641-91, RG: 272.200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Daniela Leoluino, CPF: 026.585.041-01, RG: 001.575.968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Empresarial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TITULAR: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Anselmo Vanderlei Kintschev, CPF: 202.084.301-30, RG: 135034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TITULAR: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 Alexsandra Iara dos Santos, CFF: 690.092.441-72, RG: 972728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>
      <w:pPr>
        <w:rPr>
          <w:sz w:val="24"/>
          <w:szCs w:val="24"/>
        </w:rPr>
      </w:pPr>
    </w:p>
    <w:p w:rsidR="004A6E77" w:rsidRPr="006055FF" w:rsidRDefault="006055FF" w:rsidP="004A6E77">
      <w:pPr>
        <w:rPr>
          <w:b/>
          <w:color w:val="222222"/>
          <w:sz w:val="24"/>
          <w:szCs w:val="24"/>
          <w:u w:val="single"/>
          <w:shd w:val="clear" w:color="auto" w:fill="FFFFFF"/>
        </w:rPr>
      </w:pPr>
      <w:r w:rsidRPr="006055FF">
        <w:rPr>
          <w:b/>
          <w:color w:val="222222"/>
          <w:sz w:val="24"/>
          <w:szCs w:val="24"/>
          <w:u w:val="single"/>
          <w:shd w:val="clear" w:color="auto" w:fill="FFFFFF"/>
        </w:rPr>
        <w:t>Muinicípio de Glória de Dourados</w:t>
      </w:r>
    </w:p>
    <w:p w:rsidR="004A6E77" w:rsidRPr="006055FF" w:rsidRDefault="006055FF" w:rsidP="004A6E77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Poder Público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Maria Aparecida Furtuoso Gomes, CPF: 006.526.921-76, RG 001220120 SSP/MS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>: Ademar de Souza Serafim, CPF: 107.364.091-49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6055FF" w:rsidP="004A6E77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Sociedade Civil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Olácio Mamoru Komori, CPF: 404.950.191-00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>: José Viana</w:t>
      </w:r>
      <w:r w:rsidR="00133ED1">
        <w:rPr>
          <w:color w:val="222222"/>
          <w:sz w:val="24"/>
          <w:szCs w:val="24"/>
          <w:shd w:val="clear" w:color="auto" w:fill="FFFFFF"/>
        </w:rPr>
        <w:t xml:space="preserve"> de Castro, CPF: 415.648.391-68.</w:t>
      </w:r>
    </w:p>
    <w:p w:rsidR="004A6E77" w:rsidRPr="006055FF" w:rsidRDefault="006055FF" w:rsidP="004A6E77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Empresarial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TITULAR: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Renato Vieira Rocha, CPF: 845.772.661-72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>: Carlos Roberto Bispo, CPF: 588.681.195-87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4A6E77" w:rsidRPr="006055FF" w:rsidRDefault="004A6E77" w:rsidP="004A6E77">
      <w:pPr>
        <w:rPr>
          <w:b/>
          <w:color w:val="222222"/>
          <w:sz w:val="24"/>
          <w:szCs w:val="24"/>
          <w:u w:val="single"/>
          <w:shd w:val="clear" w:color="auto" w:fill="FFFFFF"/>
        </w:rPr>
      </w:pPr>
    </w:p>
    <w:p w:rsidR="006055FF" w:rsidRPr="006055FF" w:rsidRDefault="006055FF" w:rsidP="006055FF">
      <w:pPr>
        <w:rPr>
          <w:b/>
          <w:color w:val="222222"/>
          <w:sz w:val="24"/>
          <w:szCs w:val="24"/>
          <w:u w:val="single"/>
          <w:shd w:val="clear" w:color="auto" w:fill="FFFFFF"/>
        </w:rPr>
      </w:pPr>
      <w:r w:rsidRPr="006055FF">
        <w:rPr>
          <w:b/>
          <w:color w:val="222222"/>
          <w:sz w:val="24"/>
          <w:szCs w:val="24"/>
          <w:u w:val="single"/>
          <w:shd w:val="clear" w:color="auto" w:fill="FFFFFF"/>
        </w:rPr>
        <w:t>Muinicípio de Jatei</w:t>
      </w:r>
    </w:p>
    <w:p w:rsidR="006055FF" w:rsidRPr="006055FF" w:rsidRDefault="006055FF" w:rsidP="006055FF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Poder Público</w:t>
      </w:r>
    </w:p>
    <w:p w:rsidR="006055FF" w:rsidRPr="006055FF" w:rsidRDefault="006055FF" w:rsidP="006055FF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 Odair Ferreira Marim, CPF:596390161-87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6055FF" w:rsidRPr="006055FF" w:rsidRDefault="006055FF" w:rsidP="006055FF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>: Bruno Araujo  de Oliveir , CPF:  024.840.571-30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6055FF" w:rsidRPr="006055FF" w:rsidRDefault="006055FF" w:rsidP="006055FF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Sociedade Civil</w:t>
      </w:r>
    </w:p>
    <w:p w:rsidR="006055FF" w:rsidRPr="006055FF" w:rsidRDefault="006055FF" w:rsidP="006055FF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</w:t>
      </w:r>
      <w:r w:rsidRPr="006055FF">
        <w:rPr>
          <w:color w:val="222222"/>
          <w:sz w:val="24"/>
          <w:szCs w:val="24"/>
          <w:shd w:val="clear" w:color="auto" w:fill="FFFFFF"/>
        </w:rPr>
        <w:t>:</w:t>
      </w:r>
      <w:r w:rsidR="00133ED1">
        <w:rPr>
          <w:color w:val="222222"/>
          <w:sz w:val="24"/>
          <w:szCs w:val="24"/>
          <w:shd w:val="clear" w:color="auto" w:fill="FFFFFF"/>
        </w:rPr>
        <w:t xml:space="preserve"> 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Adriele Patricia Bispo de Souza, CPF: </w:t>
      </w:r>
      <w:r w:rsidR="00133ED1">
        <w:rPr>
          <w:color w:val="222222"/>
          <w:sz w:val="24"/>
          <w:szCs w:val="24"/>
          <w:shd w:val="clear" w:color="auto" w:fill="FFFFFF"/>
        </w:rPr>
        <w:t>048.215.571-00.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                    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6055FF" w:rsidRPr="006055FF" w:rsidRDefault="006055FF" w:rsidP="006055FF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Eleni Teixeira dos Santos Felipe, CPF: 356.433.311 </w:t>
      </w:r>
      <w:r w:rsidR="00133ED1">
        <w:rPr>
          <w:color w:val="222222"/>
          <w:sz w:val="24"/>
          <w:szCs w:val="24"/>
          <w:shd w:val="clear" w:color="auto" w:fill="FFFFFF"/>
        </w:rPr>
        <w:t>–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87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6055FF" w:rsidRPr="006055FF" w:rsidRDefault="006055FF" w:rsidP="006055FF">
      <w:pPr>
        <w:rPr>
          <w:b/>
          <w:color w:val="222222"/>
          <w:sz w:val="24"/>
          <w:szCs w:val="24"/>
          <w:shd w:val="clear" w:color="auto" w:fill="FFFFFF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Empresarial</w:t>
      </w:r>
    </w:p>
    <w:p w:rsidR="006055FF" w:rsidRPr="006055FF" w:rsidRDefault="006055FF" w:rsidP="006055FF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TITULAR: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Carlos César Rocha, CPF:200.234.868-56</w:t>
      </w:r>
      <w:r w:rsidR="00133ED1">
        <w:rPr>
          <w:color w:val="222222"/>
          <w:sz w:val="24"/>
          <w:szCs w:val="24"/>
          <w:shd w:val="clear" w:color="auto" w:fill="FFFFFF"/>
        </w:rPr>
        <w:t xml:space="preserve">. </w:t>
      </w:r>
    </w:p>
    <w:p w:rsidR="006055FF" w:rsidRPr="006055FF" w:rsidRDefault="006055FF" w:rsidP="006055FF">
      <w:pPr>
        <w:rPr>
          <w:color w:val="222222"/>
          <w:sz w:val="24"/>
          <w:szCs w:val="24"/>
          <w:shd w:val="clear" w:color="auto" w:fill="FFFFFF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SUPLENTE</w:t>
      </w:r>
      <w:r w:rsidRPr="006055FF">
        <w:rPr>
          <w:color w:val="222222"/>
          <w:sz w:val="24"/>
          <w:szCs w:val="24"/>
          <w:shd w:val="clear" w:color="auto" w:fill="FFFFFF"/>
        </w:rPr>
        <w:t>:José Rosendo Duarte, CPF: 391.057.681-87</w:t>
      </w:r>
      <w:r w:rsidR="00133ED1">
        <w:rPr>
          <w:color w:val="222222"/>
          <w:sz w:val="24"/>
          <w:szCs w:val="24"/>
          <w:shd w:val="clear" w:color="auto" w:fill="FFFFFF"/>
        </w:rPr>
        <w:t>.</w:t>
      </w:r>
    </w:p>
    <w:p w:rsidR="006055FF" w:rsidRPr="006055FF" w:rsidRDefault="006055FF" w:rsidP="006055FF">
      <w:pPr>
        <w:rPr>
          <w:sz w:val="24"/>
          <w:szCs w:val="24"/>
        </w:rPr>
      </w:pPr>
    </w:p>
    <w:p w:rsidR="004A6E77" w:rsidRPr="006055FF" w:rsidRDefault="006055FF" w:rsidP="004A6E77">
      <w:pPr>
        <w:rPr>
          <w:b/>
          <w:color w:val="222222"/>
          <w:sz w:val="24"/>
          <w:szCs w:val="24"/>
          <w:u w:val="single"/>
          <w:shd w:val="clear" w:color="auto" w:fill="FFFFFF"/>
        </w:rPr>
      </w:pPr>
      <w:r w:rsidRPr="006055FF">
        <w:rPr>
          <w:b/>
          <w:color w:val="222222"/>
          <w:sz w:val="24"/>
          <w:szCs w:val="24"/>
          <w:u w:val="single"/>
          <w:shd w:val="clear" w:color="auto" w:fill="FFFFFF"/>
        </w:rPr>
        <w:t>Muinicípio de Vicentina</w:t>
      </w:r>
    </w:p>
    <w:p w:rsidR="004A6E77" w:rsidRPr="006055FF" w:rsidRDefault="006055FF" w:rsidP="004A6E77">
      <w:pPr>
        <w:rPr>
          <w:b/>
          <w:sz w:val="24"/>
          <w:szCs w:val="24"/>
        </w:rPr>
      </w:pPr>
      <w:r w:rsidRPr="006055FF">
        <w:rPr>
          <w:b/>
          <w:color w:val="222222"/>
          <w:sz w:val="24"/>
          <w:szCs w:val="24"/>
          <w:shd w:val="clear" w:color="auto" w:fill="FFFFFF"/>
        </w:rPr>
        <w:t>Poder Público</w:t>
      </w:r>
    </w:p>
    <w:p w:rsidR="004A6E77" w:rsidRPr="006055FF" w:rsidRDefault="004A6E77" w:rsidP="004A6E77">
      <w:pPr>
        <w:shd w:val="clear" w:color="auto" w:fill="FFFFFF"/>
        <w:rPr>
          <w:color w:val="222222"/>
          <w:sz w:val="24"/>
          <w:szCs w:val="24"/>
        </w:rPr>
      </w:pPr>
      <w:r w:rsidRPr="006055FF">
        <w:rPr>
          <w:color w:val="222222"/>
          <w:sz w:val="24"/>
          <w:szCs w:val="24"/>
          <w:u w:val="single"/>
          <w:shd w:val="clear" w:color="auto" w:fill="FFFFFF"/>
        </w:rPr>
        <w:t>TITULAR:</w:t>
      </w:r>
      <w:r w:rsidRPr="006055FF">
        <w:rPr>
          <w:color w:val="222222"/>
          <w:sz w:val="24"/>
          <w:szCs w:val="24"/>
          <w:shd w:val="clear" w:color="auto" w:fill="FFFFFF"/>
        </w:rPr>
        <w:t xml:space="preserve"> </w:t>
      </w:r>
      <w:r w:rsidRPr="006055FF">
        <w:rPr>
          <w:color w:val="222222"/>
          <w:sz w:val="24"/>
          <w:szCs w:val="24"/>
        </w:rPr>
        <w:t>Rogerio Ferreira da Silva, CPF: 128.641.648.50 RG: 491 6640 SSP/GO</w:t>
      </w:r>
      <w:r w:rsidR="00133ED1">
        <w:rPr>
          <w:color w:val="222222"/>
          <w:sz w:val="24"/>
          <w:szCs w:val="24"/>
        </w:rPr>
        <w:t>.</w:t>
      </w:r>
    </w:p>
    <w:p w:rsidR="004A6E77" w:rsidRPr="006055FF" w:rsidRDefault="004A6E77" w:rsidP="004A6E77">
      <w:pPr>
        <w:shd w:val="clear" w:color="auto" w:fill="FFFFFF"/>
        <w:rPr>
          <w:color w:val="222222"/>
          <w:sz w:val="24"/>
          <w:szCs w:val="24"/>
        </w:rPr>
      </w:pPr>
      <w:r w:rsidRPr="006055FF">
        <w:rPr>
          <w:color w:val="222222"/>
          <w:sz w:val="24"/>
          <w:szCs w:val="24"/>
          <w:u w:val="single"/>
        </w:rPr>
        <w:t>SUPLENTE:</w:t>
      </w:r>
      <w:r w:rsidRPr="006055FF">
        <w:rPr>
          <w:color w:val="222222"/>
          <w:sz w:val="24"/>
          <w:szCs w:val="24"/>
        </w:rPr>
        <w:t xml:space="preserve"> Reginaldo Reis Fernandes, CPF: 826.125.951.04 RG: 300362193348 SSP/MS</w:t>
      </w:r>
      <w:r w:rsidR="00133ED1">
        <w:rPr>
          <w:color w:val="222222"/>
          <w:sz w:val="24"/>
          <w:szCs w:val="24"/>
        </w:rPr>
        <w:t>.</w:t>
      </w:r>
    </w:p>
    <w:p w:rsidR="004A6E77" w:rsidRPr="006055FF" w:rsidRDefault="006055FF" w:rsidP="004A6E77">
      <w:pPr>
        <w:shd w:val="clear" w:color="auto" w:fill="FFFFFF"/>
        <w:rPr>
          <w:b/>
          <w:color w:val="222222"/>
          <w:sz w:val="24"/>
          <w:szCs w:val="24"/>
        </w:rPr>
      </w:pPr>
      <w:r w:rsidRPr="006055FF">
        <w:rPr>
          <w:b/>
          <w:color w:val="222222"/>
          <w:sz w:val="24"/>
          <w:szCs w:val="24"/>
        </w:rPr>
        <w:t>Sociedade Civil</w:t>
      </w:r>
    </w:p>
    <w:p w:rsidR="004A6E77" w:rsidRPr="006055FF" w:rsidRDefault="004A6E77" w:rsidP="004A6E77">
      <w:pPr>
        <w:shd w:val="clear" w:color="auto" w:fill="FFFFFF"/>
        <w:rPr>
          <w:color w:val="222222"/>
          <w:sz w:val="24"/>
          <w:szCs w:val="24"/>
        </w:rPr>
      </w:pPr>
      <w:r w:rsidRPr="006055FF">
        <w:rPr>
          <w:color w:val="222222"/>
          <w:sz w:val="24"/>
          <w:szCs w:val="24"/>
          <w:u w:val="single"/>
        </w:rPr>
        <w:t>TITULAR:</w:t>
      </w:r>
      <w:r w:rsidRPr="006055FF">
        <w:rPr>
          <w:color w:val="222222"/>
          <w:sz w:val="24"/>
          <w:szCs w:val="24"/>
        </w:rPr>
        <w:t xml:space="preserve"> Jailson Novais David</w:t>
      </w:r>
      <w:r w:rsidR="00133ED1">
        <w:rPr>
          <w:color w:val="222222"/>
          <w:sz w:val="24"/>
          <w:szCs w:val="24"/>
        </w:rPr>
        <w:t>,</w:t>
      </w:r>
      <w:r w:rsidRPr="006055FF">
        <w:rPr>
          <w:color w:val="222222"/>
          <w:sz w:val="24"/>
          <w:szCs w:val="24"/>
        </w:rPr>
        <w:t xml:space="preserve"> </w:t>
      </w:r>
      <w:r w:rsidR="00133ED1" w:rsidRPr="006055FF">
        <w:rPr>
          <w:color w:val="222222"/>
          <w:sz w:val="24"/>
          <w:szCs w:val="24"/>
        </w:rPr>
        <w:t xml:space="preserve">CPF </w:t>
      </w:r>
      <w:r w:rsidRPr="006055FF">
        <w:rPr>
          <w:color w:val="222222"/>
          <w:sz w:val="24"/>
          <w:szCs w:val="24"/>
        </w:rPr>
        <w:t xml:space="preserve">859.230.441.53 </w:t>
      </w:r>
      <w:r w:rsidR="00133ED1" w:rsidRPr="006055FF">
        <w:rPr>
          <w:color w:val="222222"/>
          <w:sz w:val="24"/>
          <w:szCs w:val="24"/>
        </w:rPr>
        <w:t>RG</w:t>
      </w:r>
      <w:r w:rsidRPr="006055FF">
        <w:rPr>
          <w:color w:val="222222"/>
          <w:sz w:val="24"/>
          <w:szCs w:val="24"/>
        </w:rPr>
        <w:t xml:space="preserve"> 001.104.726 SSPMS</w:t>
      </w:r>
      <w:r w:rsidR="00133ED1">
        <w:rPr>
          <w:color w:val="222222"/>
          <w:sz w:val="24"/>
          <w:szCs w:val="24"/>
        </w:rPr>
        <w:t>.</w:t>
      </w:r>
    </w:p>
    <w:p w:rsidR="004A6E77" w:rsidRPr="006055FF" w:rsidRDefault="004A6E77" w:rsidP="004A6E77">
      <w:pPr>
        <w:shd w:val="clear" w:color="auto" w:fill="FFFFFF"/>
        <w:rPr>
          <w:color w:val="222222"/>
          <w:sz w:val="24"/>
          <w:szCs w:val="24"/>
        </w:rPr>
      </w:pPr>
      <w:r w:rsidRPr="006055FF">
        <w:rPr>
          <w:color w:val="222222"/>
          <w:sz w:val="24"/>
          <w:szCs w:val="24"/>
          <w:u w:val="single"/>
        </w:rPr>
        <w:t>SUPLENTE:</w:t>
      </w:r>
      <w:r w:rsidRPr="006055FF">
        <w:rPr>
          <w:color w:val="222222"/>
          <w:sz w:val="24"/>
          <w:szCs w:val="24"/>
        </w:rPr>
        <w:t xml:space="preserve"> Jose dos Santos Araujo</w:t>
      </w:r>
      <w:r w:rsidR="00133ED1">
        <w:rPr>
          <w:color w:val="222222"/>
          <w:sz w:val="24"/>
          <w:szCs w:val="24"/>
        </w:rPr>
        <w:t>,</w:t>
      </w:r>
      <w:r w:rsidRPr="006055FF">
        <w:rPr>
          <w:color w:val="222222"/>
          <w:sz w:val="24"/>
          <w:szCs w:val="24"/>
        </w:rPr>
        <w:t xml:space="preserve"> </w:t>
      </w:r>
      <w:r w:rsidR="00133ED1" w:rsidRPr="006055FF">
        <w:rPr>
          <w:color w:val="222222"/>
          <w:sz w:val="24"/>
          <w:szCs w:val="24"/>
        </w:rPr>
        <w:t>CPF</w:t>
      </w:r>
      <w:r w:rsidRPr="006055FF">
        <w:rPr>
          <w:color w:val="222222"/>
          <w:sz w:val="24"/>
          <w:szCs w:val="24"/>
        </w:rPr>
        <w:t xml:space="preserve"> 034.742.908.43 </w:t>
      </w:r>
      <w:r w:rsidR="00133ED1" w:rsidRPr="006055FF">
        <w:rPr>
          <w:color w:val="222222"/>
          <w:sz w:val="24"/>
          <w:szCs w:val="24"/>
        </w:rPr>
        <w:t>RG</w:t>
      </w:r>
      <w:r w:rsidRPr="006055FF">
        <w:rPr>
          <w:color w:val="222222"/>
          <w:sz w:val="24"/>
          <w:szCs w:val="24"/>
        </w:rPr>
        <w:t xml:space="preserve"> 132 251 16 SSPMS</w:t>
      </w:r>
      <w:r w:rsidR="00133ED1">
        <w:rPr>
          <w:color w:val="222222"/>
          <w:sz w:val="24"/>
          <w:szCs w:val="24"/>
        </w:rPr>
        <w:t>.</w:t>
      </w:r>
    </w:p>
    <w:p w:rsidR="004A6E77" w:rsidRPr="006055FF" w:rsidRDefault="004A6E77" w:rsidP="004A6E77">
      <w:pPr>
        <w:shd w:val="clear" w:color="auto" w:fill="FFFFFF"/>
        <w:rPr>
          <w:b/>
          <w:color w:val="222222"/>
          <w:sz w:val="24"/>
          <w:szCs w:val="24"/>
        </w:rPr>
      </w:pPr>
      <w:r w:rsidRPr="006055FF">
        <w:rPr>
          <w:b/>
          <w:color w:val="222222"/>
          <w:sz w:val="24"/>
          <w:szCs w:val="24"/>
        </w:rPr>
        <w:t>E</w:t>
      </w:r>
      <w:r w:rsidR="006055FF" w:rsidRPr="006055FF">
        <w:rPr>
          <w:b/>
          <w:color w:val="222222"/>
          <w:sz w:val="24"/>
          <w:szCs w:val="24"/>
        </w:rPr>
        <w:t>mpresarial</w:t>
      </w:r>
    </w:p>
    <w:p w:rsidR="004A6E77" w:rsidRPr="006055FF" w:rsidRDefault="004A6E77" w:rsidP="004A6E77">
      <w:pPr>
        <w:shd w:val="clear" w:color="auto" w:fill="FFFFFF"/>
        <w:rPr>
          <w:color w:val="222222"/>
          <w:sz w:val="24"/>
          <w:szCs w:val="24"/>
        </w:rPr>
      </w:pPr>
      <w:r w:rsidRPr="006055FF">
        <w:rPr>
          <w:color w:val="222222"/>
          <w:sz w:val="24"/>
          <w:szCs w:val="24"/>
          <w:u w:val="single"/>
        </w:rPr>
        <w:t>TITULAR:</w:t>
      </w:r>
      <w:r w:rsidRPr="006055FF">
        <w:rPr>
          <w:color w:val="222222"/>
          <w:sz w:val="24"/>
          <w:szCs w:val="24"/>
        </w:rPr>
        <w:t xml:space="preserve"> Lucimeire Barros Gonçalves, CPF: 022.083.781.30, RG: 1611989 SSPMS</w:t>
      </w:r>
      <w:r w:rsidR="00133ED1">
        <w:rPr>
          <w:color w:val="222222"/>
          <w:sz w:val="24"/>
          <w:szCs w:val="24"/>
        </w:rPr>
        <w:t>.</w:t>
      </w:r>
    </w:p>
    <w:p w:rsidR="004A6E77" w:rsidRPr="006055FF" w:rsidRDefault="004A6E77" w:rsidP="004A6E77">
      <w:pPr>
        <w:shd w:val="clear" w:color="auto" w:fill="FFFFFF"/>
        <w:rPr>
          <w:rFonts w:ascii="Arial" w:hAnsi="Arial" w:cs="Arial"/>
          <w:b/>
          <w:color w:val="222222"/>
        </w:rPr>
      </w:pPr>
    </w:p>
    <w:p w:rsidR="006055FF" w:rsidRPr="006055FF" w:rsidRDefault="006055FF" w:rsidP="004A6E77">
      <w:pPr>
        <w:rPr>
          <w:b/>
          <w:color w:val="222222"/>
          <w:sz w:val="28"/>
          <w:shd w:val="clear" w:color="auto" w:fill="FFFFFF"/>
        </w:rPr>
      </w:pPr>
      <w:r w:rsidRPr="006055FF">
        <w:rPr>
          <w:b/>
          <w:color w:val="222222"/>
          <w:sz w:val="28"/>
          <w:shd w:val="clear" w:color="auto" w:fill="FFFFFF"/>
        </w:rPr>
        <w:lastRenderedPageBreak/>
        <w:t>PROPOSTAS APROVADAS NA CIMA:</w:t>
      </w:r>
    </w:p>
    <w:p w:rsidR="006055FF" w:rsidRPr="006055FF" w:rsidRDefault="006055FF" w:rsidP="004A6E77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6055FF" w:rsidRPr="006055FF" w:rsidRDefault="00DE6ABD" w:rsidP="006055FF">
      <w:pPr>
        <w:jc w:val="both"/>
        <w:rPr>
          <w:b/>
          <w:sz w:val="24"/>
          <w:szCs w:val="24"/>
        </w:rPr>
      </w:pPr>
      <w:r w:rsidRPr="00DE6ABD">
        <w:rPr>
          <w:b/>
          <w:sz w:val="24"/>
          <w:szCs w:val="24"/>
        </w:rPr>
        <w:t>TEMA</w:t>
      </w:r>
      <w:r w:rsidRPr="006055FF">
        <w:rPr>
          <w:b/>
          <w:sz w:val="24"/>
          <w:szCs w:val="24"/>
        </w:rPr>
        <w:t xml:space="preserve"> </w:t>
      </w:r>
      <w:r w:rsidR="006055FF" w:rsidRPr="006055FF">
        <w:rPr>
          <w:b/>
          <w:sz w:val="24"/>
          <w:szCs w:val="24"/>
        </w:rPr>
        <w:t>1 – PRODUÇÃO E CONSUMO SUSTENTÁVEL</w:t>
      </w:r>
    </w:p>
    <w:p w:rsidR="006055FF" w:rsidRPr="006055FF" w:rsidRDefault="006055FF" w:rsidP="00DE6ABD">
      <w:pPr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 xml:space="preserve"> Desenvolver políticas públicas de valorização e incentivo ao consumo de produtos regionais, com ênfase aos de origem agroecológica. </w:t>
      </w:r>
    </w:p>
    <w:p w:rsidR="006055FF" w:rsidRPr="006055FF" w:rsidRDefault="006055FF" w:rsidP="00DE6ABD">
      <w:pPr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>Desenvolver políticas públicas de incentivo à produção de produtos agroecológicos e orgânicos.</w:t>
      </w:r>
    </w:p>
    <w:p w:rsidR="006055FF" w:rsidRPr="006055FF" w:rsidRDefault="006055FF" w:rsidP="00DE6ABD">
      <w:pPr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>Organização social, da produção e comercialização de produtos reciclados a partir de resíduos sólidos como: sabão derivado de gorduras, adubo orgânico derivado da compostagem, restos de construção, etc.</w:t>
      </w:r>
    </w:p>
    <w:p w:rsidR="006055FF" w:rsidRPr="006055FF" w:rsidRDefault="006055FF" w:rsidP="00DE6ABD">
      <w:pPr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>Incentivar o consumo de produtos de menor processamento industrial, para redução do consumo de energia.</w:t>
      </w:r>
    </w:p>
    <w:p w:rsidR="006055FF" w:rsidRPr="006055FF" w:rsidRDefault="006055FF" w:rsidP="00DE6ABD">
      <w:pPr>
        <w:numPr>
          <w:ilvl w:val="0"/>
          <w:numId w:val="5"/>
        </w:numPr>
        <w:ind w:hanging="72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>Promover educação ambiental e o consumo sustentável, na rede municipal de ensino.</w:t>
      </w:r>
    </w:p>
    <w:p w:rsidR="006055FF" w:rsidRPr="006055FF" w:rsidRDefault="006055FF" w:rsidP="006055FF">
      <w:pPr>
        <w:jc w:val="both"/>
        <w:rPr>
          <w:sz w:val="24"/>
          <w:szCs w:val="24"/>
        </w:rPr>
      </w:pPr>
    </w:p>
    <w:p w:rsidR="006055FF" w:rsidRPr="006055FF" w:rsidRDefault="00DE6ABD" w:rsidP="006055FF">
      <w:pPr>
        <w:jc w:val="both"/>
        <w:rPr>
          <w:b/>
          <w:sz w:val="24"/>
          <w:szCs w:val="24"/>
        </w:rPr>
      </w:pPr>
      <w:r w:rsidRPr="00DE6ABD">
        <w:rPr>
          <w:b/>
          <w:sz w:val="24"/>
          <w:szCs w:val="24"/>
        </w:rPr>
        <w:t xml:space="preserve">TEMA </w:t>
      </w:r>
      <w:r w:rsidR="006055FF" w:rsidRPr="006055FF">
        <w:rPr>
          <w:b/>
          <w:sz w:val="24"/>
          <w:szCs w:val="24"/>
        </w:rPr>
        <w:t>2: REDUÇÃO DOS IMPACTOS AMBIENTAIS.</w:t>
      </w:r>
    </w:p>
    <w:p w:rsidR="006055FF" w:rsidRPr="006055FF" w:rsidRDefault="006055FF" w:rsidP="00DE6ABD">
      <w:pPr>
        <w:pStyle w:val="PargrafodaLista"/>
        <w:numPr>
          <w:ilvl w:val="0"/>
          <w:numId w:val="3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 xml:space="preserve">Intensificar a Fiscalização municipal, estadual e federal </w:t>
      </w:r>
      <w:r w:rsidR="00DE6ABD">
        <w:rPr>
          <w:sz w:val="24"/>
          <w:szCs w:val="24"/>
        </w:rPr>
        <w:t>d</w:t>
      </w:r>
      <w:r w:rsidRPr="006055FF">
        <w:rPr>
          <w:sz w:val="24"/>
          <w:szCs w:val="24"/>
        </w:rPr>
        <w:t>a destinação de resíduo sólidos</w:t>
      </w:r>
      <w:r w:rsidR="00DE6ABD">
        <w:rPr>
          <w:sz w:val="24"/>
          <w:szCs w:val="24"/>
        </w:rPr>
        <w:t>;</w:t>
      </w:r>
    </w:p>
    <w:p w:rsidR="006055FF" w:rsidRPr="006055FF" w:rsidRDefault="006055FF" w:rsidP="006055FF">
      <w:pPr>
        <w:pStyle w:val="PargrafodaLista"/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Criar incentivo fiscal do IPTU ecológico, beneficiando famílias que separam os resíduos sólidos domiciliares e destinam a pontos de entrega voluntária</w:t>
      </w:r>
      <w:r w:rsidR="00DE6ABD">
        <w:rPr>
          <w:sz w:val="24"/>
          <w:szCs w:val="24"/>
        </w:rPr>
        <w:t>;</w:t>
      </w:r>
    </w:p>
    <w:p w:rsidR="006055FF" w:rsidRPr="006055FF" w:rsidRDefault="006055FF" w:rsidP="006055FF">
      <w:pPr>
        <w:pStyle w:val="PargrafodaLista"/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Implantar nos municípios programa de coleta seletiva de resíduos sólidos, compreendendo zona urbana e rural, de acordo com o Plano Municipal de Gestão Integrada de Resíduos Sólidos</w:t>
      </w:r>
      <w:r w:rsidR="00DE6ABD">
        <w:rPr>
          <w:sz w:val="24"/>
          <w:szCs w:val="24"/>
        </w:rPr>
        <w:t>;</w:t>
      </w:r>
    </w:p>
    <w:p w:rsidR="006055FF" w:rsidRPr="006055FF" w:rsidRDefault="006055FF" w:rsidP="006055FF">
      <w:pPr>
        <w:pStyle w:val="PargrafodaLista"/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Implantar sistemas intermunicipais de aterros sanitários consorciados</w:t>
      </w:r>
      <w:r w:rsidR="00DE6ABD">
        <w:rPr>
          <w:sz w:val="24"/>
          <w:szCs w:val="24"/>
        </w:rPr>
        <w:t>; e</w:t>
      </w:r>
    </w:p>
    <w:p w:rsidR="006055FF" w:rsidRPr="006055FF" w:rsidRDefault="006055FF" w:rsidP="006055FF">
      <w:pPr>
        <w:pStyle w:val="PargrafodaLista"/>
        <w:numPr>
          <w:ilvl w:val="0"/>
          <w:numId w:val="3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 xml:space="preserve"> Criar a função e a carreira publica para profissionais especializados em gestão ambiental, para exercem funções de gestores,</w:t>
      </w:r>
      <w:r w:rsidR="00DE6ABD">
        <w:rPr>
          <w:sz w:val="24"/>
          <w:szCs w:val="24"/>
        </w:rPr>
        <w:t xml:space="preserve"> </w:t>
      </w:r>
      <w:r w:rsidRPr="006055FF">
        <w:rPr>
          <w:sz w:val="24"/>
          <w:szCs w:val="24"/>
        </w:rPr>
        <w:t>fiscais e peritos em impactos ambientais.</w:t>
      </w:r>
    </w:p>
    <w:p w:rsidR="006055FF" w:rsidRPr="006055FF" w:rsidRDefault="006055FF" w:rsidP="006055FF">
      <w:pPr>
        <w:pStyle w:val="PargrafodaLista"/>
        <w:ind w:left="0"/>
        <w:jc w:val="both"/>
        <w:rPr>
          <w:sz w:val="24"/>
          <w:szCs w:val="24"/>
        </w:rPr>
      </w:pPr>
    </w:p>
    <w:p w:rsidR="006055FF" w:rsidRPr="006055FF" w:rsidRDefault="00DE6ABD" w:rsidP="006055FF">
      <w:pPr>
        <w:jc w:val="both"/>
        <w:rPr>
          <w:b/>
          <w:sz w:val="24"/>
          <w:szCs w:val="24"/>
        </w:rPr>
      </w:pPr>
      <w:r w:rsidRPr="00DE6ABD">
        <w:rPr>
          <w:b/>
          <w:sz w:val="24"/>
          <w:szCs w:val="24"/>
        </w:rPr>
        <w:t>TEMA</w:t>
      </w:r>
      <w:r w:rsidR="006055FF" w:rsidRPr="006055FF">
        <w:rPr>
          <w:b/>
          <w:sz w:val="24"/>
          <w:szCs w:val="24"/>
        </w:rPr>
        <w:t xml:space="preserve"> 3 – GERAÇÃO DE EMPREGO, TRABALHO E RENDA</w:t>
      </w:r>
      <w:r>
        <w:rPr>
          <w:b/>
          <w:sz w:val="24"/>
          <w:szCs w:val="24"/>
        </w:rPr>
        <w:t>.</w:t>
      </w:r>
    </w:p>
    <w:p w:rsidR="006055FF" w:rsidRPr="006055FF" w:rsidRDefault="006055FF" w:rsidP="006055FF">
      <w:pPr>
        <w:pStyle w:val="PargrafodaLista"/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Criar cooperativa intermunicipal de catadores de resíduos sólidos, com unidades municipais, para gerir coleta seletiva associada, nos municípios.</w:t>
      </w:r>
    </w:p>
    <w:p w:rsidR="006055FF" w:rsidRPr="006055FF" w:rsidRDefault="006055FF" w:rsidP="006055FF">
      <w:pPr>
        <w:pStyle w:val="PargrafodaLista"/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Que o setor público implante redes municipais de pontos de entregas voluntarias de resíduos sólidos recicláveis;</w:t>
      </w:r>
    </w:p>
    <w:p w:rsidR="006055FF" w:rsidRPr="006055FF" w:rsidRDefault="006055FF" w:rsidP="006055FF">
      <w:pPr>
        <w:pStyle w:val="PargrafodaLista"/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Criar legislação voltada a redução da carga tributaria para produtos reciclados;</w:t>
      </w:r>
    </w:p>
    <w:p w:rsidR="006055FF" w:rsidRPr="006055FF" w:rsidRDefault="006055FF" w:rsidP="006055FF">
      <w:pPr>
        <w:pStyle w:val="PargrafodaLista"/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>Criar política trabalhista especifica para atender especificidades do trabalho dos catadores de resíduos sólidos; e</w:t>
      </w:r>
    </w:p>
    <w:p w:rsidR="006055FF" w:rsidRDefault="006055FF" w:rsidP="006055FF">
      <w:pPr>
        <w:pStyle w:val="PargrafodaLista"/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6055FF">
        <w:rPr>
          <w:sz w:val="24"/>
          <w:szCs w:val="24"/>
        </w:rPr>
        <w:t xml:space="preserve">Que o poder público amplie as opções de logística reversa, nos municípios. </w:t>
      </w:r>
    </w:p>
    <w:p w:rsidR="00DE6ABD" w:rsidRPr="006055FF" w:rsidRDefault="00DE6ABD" w:rsidP="00DE6ABD">
      <w:pPr>
        <w:pStyle w:val="PargrafodaLista"/>
        <w:spacing w:after="200" w:line="276" w:lineRule="auto"/>
        <w:ind w:left="0"/>
        <w:contextualSpacing/>
        <w:jc w:val="both"/>
        <w:rPr>
          <w:sz w:val="24"/>
          <w:szCs w:val="24"/>
        </w:rPr>
      </w:pPr>
    </w:p>
    <w:p w:rsidR="006055FF" w:rsidRPr="006055FF" w:rsidRDefault="00DE6ABD" w:rsidP="006055FF">
      <w:pPr>
        <w:jc w:val="both"/>
        <w:rPr>
          <w:b/>
          <w:sz w:val="24"/>
          <w:szCs w:val="24"/>
        </w:rPr>
      </w:pPr>
      <w:r w:rsidRPr="00DE6ABD">
        <w:rPr>
          <w:b/>
          <w:sz w:val="24"/>
          <w:szCs w:val="24"/>
        </w:rPr>
        <w:t>TEMA</w:t>
      </w:r>
      <w:r w:rsidRPr="006055FF">
        <w:rPr>
          <w:b/>
          <w:sz w:val="24"/>
          <w:szCs w:val="24"/>
        </w:rPr>
        <w:t xml:space="preserve"> </w:t>
      </w:r>
      <w:r w:rsidR="006055FF" w:rsidRPr="006055FF">
        <w:rPr>
          <w:b/>
          <w:sz w:val="24"/>
          <w:szCs w:val="24"/>
        </w:rPr>
        <w:t>4 – EDUCAÇÃO AMBIENTAL</w:t>
      </w:r>
    </w:p>
    <w:p w:rsidR="006055FF" w:rsidRPr="006055FF" w:rsidRDefault="006055FF" w:rsidP="00DE6ABD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 xml:space="preserve">Implantar escolas sustentáveis nos municípios, com programas de educação ambiental e uso sustentável dos recursos e destinação correta dos resíduos sólidos; </w:t>
      </w:r>
    </w:p>
    <w:p w:rsidR="006055FF" w:rsidRPr="006055FF" w:rsidRDefault="006055FF" w:rsidP="00DE6ABD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 xml:space="preserve">Que os municípios criem programas de educação ambiental, priorizando parcerias nos segmentos organizados do comércio, empresas e instituições governamentais; </w:t>
      </w:r>
    </w:p>
    <w:p w:rsidR="006055FF" w:rsidRPr="006055FF" w:rsidRDefault="006055FF" w:rsidP="00DE6ABD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>Implantar ações de educação ambiental nos programas sociais de governo, priorizando o Programa Estratégia de Saúde da Família - ESF;</w:t>
      </w:r>
    </w:p>
    <w:p w:rsidR="006055FF" w:rsidRPr="006055FF" w:rsidRDefault="006055FF" w:rsidP="00DE6ABD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6055FF">
        <w:rPr>
          <w:sz w:val="24"/>
          <w:szCs w:val="24"/>
        </w:rPr>
        <w:lastRenderedPageBreak/>
        <w:t xml:space="preserve">Criar disposições legais de obrigatoriedade da educação ambiental veiculada nos meios de comunicação; </w:t>
      </w:r>
      <w:r w:rsidR="00DE6ABD">
        <w:rPr>
          <w:sz w:val="24"/>
          <w:szCs w:val="24"/>
        </w:rPr>
        <w:t>e</w:t>
      </w:r>
    </w:p>
    <w:p w:rsidR="006055FF" w:rsidRPr="006055FF" w:rsidRDefault="006055FF" w:rsidP="00DE6ABD">
      <w:pPr>
        <w:numPr>
          <w:ilvl w:val="0"/>
          <w:numId w:val="6"/>
        </w:numPr>
        <w:spacing w:line="276" w:lineRule="auto"/>
        <w:ind w:hanging="720"/>
        <w:jc w:val="both"/>
        <w:rPr>
          <w:sz w:val="24"/>
          <w:szCs w:val="24"/>
        </w:rPr>
      </w:pPr>
      <w:r w:rsidRPr="006055FF">
        <w:rPr>
          <w:sz w:val="24"/>
          <w:szCs w:val="24"/>
        </w:rPr>
        <w:t>Fortalecer nos municípios a política de educação em saúde ambiental</w:t>
      </w:r>
      <w:r w:rsidR="00DE6ABD">
        <w:rPr>
          <w:sz w:val="24"/>
          <w:szCs w:val="24"/>
        </w:rPr>
        <w:t>.</w:t>
      </w:r>
    </w:p>
    <w:p w:rsidR="006055FF" w:rsidRPr="006055FF" w:rsidRDefault="006055FF" w:rsidP="00DE6ABD">
      <w:pPr>
        <w:spacing w:line="276" w:lineRule="auto"/>
        <w:jc w:val="both"/>
        <w:rPr>
          <w:sz w:val="24"/>
          <w:szCs w:val="24"/>
        </w:rPr>
      </w:pPr>
    </w:p>
    <w:p w:rsidR="006055FF" w:rsidRPr="006055FF" w:rsidRDefault="006055FF" w:rsidP="006055FF">
      <w:pPr>
        <w:jc w:val="both"/>
        <w:rPr>
          <w:sz w:val="24"/>
          <w:szCs w:val="24"/>
        </w:rPr>
      </w:pPr>
    </w:p>
    <w:p w:rsidR="006055FF" w:rsidRPr="00182338" w:rsidRDefault="00133ED1" w:rsidP="00182338">
      <w:pPr>
        <w:spacing w:line="276" w:lineRule="auto"/>
        <w:jc w:val="both"/>
        <w:rPr>
          <w:b/>
          <w:sz w:val="28"/>
          <w:szCs w:val="24"/>
        </w:rPr>
      </w:pPr>
      <w:r w:rsidRPr="00182338">
        <w:rPr>
          <w:b/>
          <w:sz w:val="28"/>
          <w:szCs w:val="24"/>
        </w:rPr>
        <w:t>REALIZAÇÃO:</w:t>
      </w:r>
    </w:p>
    <w:p w:rsidR="00182338" w:rsidRPr="00182338" w:rsidRDefault="00182338" w:rsidP="00182338">
      <w:pPr>
        <w:spacing w:line="276" w:lineRule="auto"/>
        <w:jc w:val="both"/>
        <w:rPr>
          <w:b/>
          <w:sz w:val="24"/>
          <w:szCs w:val="24"/>
        </w:rPr>
      </w:pPr>
    </w:p>
    <w:p w:rsidR="00182338" w:rsidRDefault="00133ED1" w:rsidP="00182338">
      <w:pPr>
        <w:spacing w:line="276" w:lineRule="auto"/>
        <w:jc w:val="both"/>
        <w:rPr>
          <w:rFonts w:eastAsia="Calibri"/>
          <w:sz w:val="24"/>
        </w:rPr>
      </w:pPr>
      <w:r w:rsidRPr="00182338">
        <w:rPr>
          <w:sz w:val="24"/>
          <w:szCs w:val="24"/>
        </w:rPr>
        <w:t xml:space="preserve"> </w:t>
      </w:r>
      <w:r w:rsidR="00182338">
        <w:rPr>
          <w:sz w:val="24"/>
          <w:szCs w:val="24"/>
        </w:rPr>
        <w:tab/>
      </w:r>
      <w:r w:rsidRPr="00182338">
        <w:rPr>
          <w:sz w:val="24"/>
          <w:szCs w:val="24"/>
        </w:rPr>
        <w:t>A CIMA foi realizada de acordo com o Programa, tendo começado à 8h30 e terminado às 17 horas.</w:t>
      </w:r>
      <w:r w:rsidR="00182338">
        <w:rPr>
          <w:sz w:val="24"/>
          <w:szCs w:val="24"/>
        </w:rPr>
        <w:t xml:space="preserve"> O temário foi tratado de acordo com o previsto, nas sessões plenárias e nos grupos de trabalho. Funcionou na Coordenação Geral Erminio Guedes dos Santos, com apoio de Maria Aparecida Furtuoso</w:t>
      </w:r>
      <w:r w:rsidR="00EA4895">
        <w:rPr>
          <w:sz w:val="24"/>
          <w:szCs w:val="24"/>
        </w:rPr>
        <w:t xml:space="preserve"> e Rogério Ferreira</w:t>
      </w:r>
      <w:r w:rsidR="00182338">
        <w:rPr>
          <w:sz w:val="24"/>
          <w:szCs w:val="24"/>
        </w:rPr>
        <w:t xml:space="preserve">. Esteve presente apoiando a realização o Senhor </w:t>
      </w:r>
      <w:r w:rsidR="00182338" w:rsidRPr="00182338">
        <w:rPr>
          <w:sz w:val="24"/>
          <w:szCs w:val="24"/>
        </w:rPr>
        <w:t xml:space="preserve">Lorivaldo de Paula </w:t>
      </w:r>
      <w:r w:rsidR="00182338">
        <w:rPr>
          <w:sz w:val="24"/>
          <w:szCs w:val="24"/>
        </w:rPr>
        <w:t>–</w:t>
      </w:r>
      <w:r w:rsidR="00182338" w:rsidRPr="00182338">
        <w:rPr>
          <w:sz w:val="24"/>
          <w:szCs w:val="24"/>
        </w:rPr>
        <w:t xml:space="preserve"> IMASUL</w:t>
      </w:r>
      <w:r w:rsidR="00182338">
        <w:rPr>
          <w:sz w:val="24"/>
          <w:szCs w:val="24"/>
        </w:rPr>
        <w:t xml:space="preserve">, além dos convidados </w:t>
      </w:r>
      <w:r w:rsidR="00182338" w:rsidRPr="00182338">
        <w:rPr>
          <w:rFonts w:eastAsia="Calibri"/>
          <w:sz w:val="24"/>
        </w:rPr>
        <w:t>Milton Padovan, Pesquisador da EMBRAPA</w:t>
      </w:r>
      <w:r w:rsidR="00182338">
        <w:rPr>
          <w:rFonts w:eastAsia="Calibri"/>
          <w:sz w:val="24"/>
        </w:rPr>
        <w:t>,</w:t>
      </w:r>
      <w:r w:rsidR="00182338" w:rsidRPr="00182338">
        <w:rPr>
          <w:rFonts w:eastAsia="Calibri"/>
          <w:sz w:val="24"/>
        </w:rPr>
        <w:t xml:space="preserve"> Clodoaldo Pereira, Gestor </w:t>
      </w:r>
      <w:r w:rsidR="00182338" w:rsidRPr="00182338">
        <w:rPr>
          <w:rFonts w:eastAsia="Calibri"/>
          <w:sz w:val="24"/>
          <w:szCs w:val="24"/>
        </w:rPr>
        <w:t xml:space="preserve">da </w:t>
      </w:r>
      <w:r w:rsidR="00182338" w:rsidRPr="00182338">
        <w:rPr>
          <w:color w:val="454545"/>
          <w:sz w:val="24"/>
          <w:szCs w:val="24"/>
          <w:shd w:val="clear" w:color="auto" w:fill="FFFFFF"/>
        </w:rPr>
        <w:t>Excelência Ambiental</w:t>
      </w:r>
      <w:r w:rsidR="00182338">
        <w:rPr>
          <w:color w:val="454545"/>
          <w:sz w:val="24"/>
          <w:szCs w:val="24"/>
          <w:shd w:val="clear" w:color="auto" w:fill="FFFFFF"/>
        </w:rPr>
        <w:t xml:space="preserve"> e</w:t>
      </w:r>
      <w:r w:rsidR="00182338" w:rsidRPr="00182338">
        <w:rPr>
          <w:rFonts w:eastAsia="Calibri"/>
          <w:sz w:val="24"/>
        </w:rPr>
        <w:t xml:space="preserve"> Olácio Komori</w:t>
      </w:r>
      <w:r w:rsidR="00182338">
        <w:rPr>
          <w:rFonts w:eastAsia="Calibri"/>
          <w:sz w:val="24"/>
        </w:rPr>
        <w:t>, Presidente da APOMS.</w:t>
      </w:r>
    </w:p>
    <w:p w:rsidR="00182338" w:rsidRDefault="00EA4895" w:rsidP="00182338">
      <w:pPr>
        <w:spacing w:line="276" w:lineRule="auto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ab/>
      </w:r>
      <w:r w:rsidR="00182338">
        <w:rPr>
          <w:rFonts w:eastAsia="Calibri"/>
          <w:sz w:val="24"/>
        </w:rPr>
        <w:t xml:space="preserve">Apesar da pouca participação social, os trabalhos </w:t>
      </w:r>
      <w:r>
        <w:rPr>
          <w:rFonts w:eastAsia="Calibri"/>
          <w:sz w:val="24"/>
        </w:rPr>
        <w:t xml:space="preserve">realizados </w:t>
      </w:r>
      <w:r w:rsidR="00123D97">
        <w:rPr>
          <w:rFonts w:eastAsia="Calibri"/>
          <w:sz w:val="24"/>
        </w:rPr>
        <w:t xml:space="preserve">e os produtos obtidos </w:t>
      </w:r>
      <w:r>
        <w:rPr>
          <w:rFonts w:eastAsia="Calibri"/>
          <w:sz w:val="24"/>
        </w:rPr>
        <w:t>fora</w:t>
      </w:r>
      <w:r w:rsidR="00123D97">
        <w:rPr>
          <w:rFonts w:eastAsia="Calibri"/>
          <w:sz w:val="24"/>
        </w:rPr>
        <w:t>m</w:t>
      </w:r>
      <w:r>
        <w:rPr>
          <w:rFonts w:eastAsia="Calibri"/>
          <w:sz w:val="24"/>
        </w:rPr>
        <w:t xml:space="preserve"> </w:t>
      </w:r>
      <w:r w:rsidR="00123D97">
        <w:rPr>
          <w:rFonts w:eastAsia="Calibri"/>
          <w:sz w:val="24"/>
        </w:rPr>
        <w:t>de</w:t>
      </w:r>
      <w:r>
        <w:rPr>
          <w:rFonts w:eastAsia="Calibri"/>
          <w:sz w:val="24"/>
        </w:rPr>
        <w:t xml:space="preserve"> muita qualidade</w:t>
      </w:r>
      <w:r w:rsidR="00123D97">
        <w:rPr>
          <w:rFonts w:eastAsia="Calibri"/>
          <w:sz w:val="24"/>
        </w:rPr>
        <w:t xml:space="preserve">, </w:t>
      </w:r>
      <w:r w:rsidR="00182338">
        <w:rPr>
          <w:rFonts w:eastAsia="Calibri"/>
          <w:sz w:val="24"/>
        </w:rPr>
        <w:t>alcança</w:t>
      </w:r>
      <w:r w:rsidR="00123D97">
        <w:rPr>
          <w:rFonts w:eastAsia="Calibri"/>
          <w:sz w:val="24"/>
        </w:rPr>
        <w:t>ndo</w:t>
      </w:r>
      <w:r w:rsidR="00182338">
        <w:rPr>
          <w:rFonts w:eastAsia="Calibri"/>
          <w:sz w:val="24"/>
        </w:rPr>
        <w:t xml:space="preserve"> </w:t>
      </w:r>
      <w:r>
        <w:rPr>
          <w:rFonts w:eastAsia="Calibri"/>
          <w:sz w:val="24"/>
        </w:rPr>
        <w:t>os objetivos previstos, com segurança e dentro das diretrizes da Conferência Nacional de Meio Ambiente.</w:t>
      </w:r>
    </w:p>
    <w:p w:rsidR="00EA4895" w:rsidRDefault="00EA4895" w:rsidP="00182338">
      <w:pPr>
        <w:spacing w:line="276" w:lineRule="auto"/>
        <w:jc w:val="both"/>
        <w:rPr>
          <w:rFonts w:eastAsia="Calibri"/>
          <w:sz w:val="24"/>
        </w:rPr>
      </w:pPr>
    </w:p>
    <w:p w:rsidR="00EA4895" w:rsidRDefault="00EA4895" w:rsidP="00182338">
      <w:pPr>
        <w:spacing w:line="276" w:lineRule="auto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ab/>
        <w:t>Glória de Dourados, MS, 09 de agosto de 2013.</w:t>
      </w:r>
    </w:p>
    <w:p w:rsidR="00EA4895" w:rsidRDefault="00EA4895" w:rsidP="00182338">
      <w:pPr>
        <w:spacing w:line="276" w:lineRule="auto"/>
        <w:jc w:val="both"/>
        <w:rPr>
          <w:rFonts w:eastAsia="Calibri"/>
          <w:sz w:val="24"/>
        </w:rPr>
      </w:pPr>
    </w:p>
    <w:p w:rsidR="00EA4895" w:rsidRDefault="00EA4895" w:rsidP="00182338">
      <w:pPr>
        <w:spacing w:line="276" w:lineRule="auto"/>
        <w:jc w:val="both"/>
        <w:rPr>
          <w:rFonts w:eastAsia="Calibri"/>
          <w:sz w:val="24"/>
        </w:rPr>
      </w:pPr>
    </w:p>
    <w:tbl>
      <w:tblPr>
        <w:tblpPr w:leftFromText="141" w:rightFromText="141" w:vertAnchor="page" w:horzAnchor="margin" w:tblpY="858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4"/>
      </w:tblGrid>
      <w:tr w:rsidR="00EA4895" w:rsidRPr="00EA4895" w:rsidTr="00EA4895">
        <w:trPr>
          <w:trHeight w:val="783"/>
        </w:trPr>
        <w:tc>
          <w:tcPr>
            <w:tcW w:w="9464" w:type="dxa"/>
            <w:shd w:val="clear" w:color="auto" w:fill="4F6228"/>
          </w:tcPr>
          <w:p w:rsidR="00EA4895" w:rsidRPr="00EA4895" w:rsidRDefault="00EA4895" w:rsidP="00EA4895">
            <w:pPr>
              <w:ind w:right="-1"/>
              <w:jc w:val="center"/>
              <w:rPr>
                <w:b/>
                <w:color w:val="FFFFFF"/>
                <w:sz w:val="32"/>
              </w:rPr>
            </w:pPr>
            <w:r w:rsidRPr="00EA4895">
              <w:rPr>
                <w:b/>
                <w:color w:val="FFFFFF"/>
                <w:sz w:val="32"/>
              </w:rPr>
              <w:t>CONFERÊNCIA INTERMUNICIPAL DE MEIO AMBIENTE</w:t>
            </w:r>
          </w:p>
          <w:p w:rsidR="00EA4895" w:rsidRPr="00EA4895" w:rsidRDefault="00EA4895" w:rsidP="00EA4895">
            <w:pPr>
              <w:ind w:right="-1"/>
              <w:jc w:val="center"/>
              <w:rPr>
                <w:b/>
              </w:rPr>
            </w:pPr>
            <w:r w:rsidRPr="00EA4895">
              <w:rPr>
                <w:b/>
                <w:color w:val="FFFFFF"/>
                <w:sz w:val="24"/>
              </w:rPr>
              <w:t>Municípios de Fátima do Sul, Glória de Dourados, Jateí e Vicentina</w:t>
            </w:r>
            <w:r>
              <w:rPr>
                <w:b/>
                <w:color w:val="FFFFFF"/>
                <w:sz w:val="24"/>
              </w:rPr>
              <w:t>.</w:t>
            </w:r>
          </w:p>
        </w:tc>
      </w:tr>
    </w:tbl>
    <w:p w:rsidR="00133ED1" w:rsidRPr="00EA4895" w:rsidRDefault="00133ED1" w:rsidP="00182338">
      <w:pPr>
        <w:spacing w:line="276" w:lineRule="auto"/>
        <w:jc w:val="both"/>
        <w:rPr>
          <w:sz w:val="24"/>
          <w:szCs w:val="24"/>
        </w:rPr>
      </w:pPr>
    </w:p>
    <w:sectPr w:rsidR="00133ED1" w:rsidRPr="00EA4895" w:rsidSect="004912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67" w:right="1183" w:bottom="1134" w:left="1701" w:header="425" w:footer="720" w:gutter="0"/>
      <w:cols w:space="720"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132" w:rsidRDefault="00D35132">
      <w:r>
        <w:separator/>
      </w:r>
    </w:p>
  </w:endnote>
  <w:endnote w:type="continuationSeparator" w:id="1">
    <w:p w:rsidR="00D35132" w:rsidRDefault="00D351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odaySHOP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1C6" w:rsidRDefault="005971C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08" w:rsidRDefault="000C5808">
    <w:pPr>
      <w:pStyle w:val="Rodap"/>
      <w:jc w:val="right"/>
    </w:pPr>
    <w:r>
      <w:t xml:space="preserve">Página | </w:t>
    </w:r>
    <w:r w:rsidR="0051370A">
      <w:fldChar w:fldCharType="begin"/>
    </w:r>
    <w:r w:rsidR="00D8301B">
      <w:instrText xml:space="preserve"> PAGE   \* MERGEFORMAT </w:instrText>
    </w:r>
    <w:r w:rsidR="0051370A">
      <w:fldChar w:fldCharType="separate"/>
    </w:r>
    <w:r w:rsidR="00E5624F">
      <w:rPr>
        <w:noProof/>
      </w:rPr>
      <w:t>5</w:t>
    </w:r>
    <w:r w:rsidR="0051370A">
      <w:rPr>
        <w:noProof/>
      </w:rPr>
      <w:fldChar w:fldCharType="end"/>
    </w:r>
    <w:r>
      <w:t xml:space="preserve"> </w:t>
    </w:r>
  </w:p>
  <w:p w:rsidR="000C5808" w:rsidRDefault="000C580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1C6" w:rsidRDefault="005971C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132" w:rsidRDefault="00D35132">
      <w:r>
        <w:separator/>
      </w:r>
    </w:p>
  </w:footnote>
  <w:footnote w:type="continuationSeparator" w:id="1">
    <w:p w:rsidR="00D35132" w:rsidRDefault="00D351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1C6" w:rsidRDefault="005971C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808" w:rsidRDefault="0051370A" w:rsidP="005971C6">
    <w:pPr>
      <w:pStyle w:val="Cabealho"/>
      <w:ind w:left="113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77.5pt;margin-top:-56.5pt;width:278pt;height:76.2pt;z-index:1;mso-position-horizontal-relative:page;mso-position-vertical-relative:margin" o:allowincell="f" stroked="f">
          <v:textbox style="mso-next-textbox:#_x0000_s2049;mso-fit-shape-to-text:t">
            <w:txbxContent>
              <w:p w:rsidR="000C5808" w:rsidRPr="00052933" w:rsidRDefault="000C5808" w:rsidP="00031AB0">
                <w:pPr>
                  <w:pBdr>
                    <w:left w:val="single" w:sz="12" w:space="10" w:color="7BA0CD"/>
                  </w:pBdr>
                  <w:rPr>
                    <w:b/>
                    <w:i/>
                    <w:iCs/>
                    <w:color w:val="548DD4"/>
                    <w:sz w:val="40"/>
                    <w:szCs w:val="36"/>
                  </w:rPr>
                </w:pPr>
                <w:r w:rsidRPr="00052933">
                  <w:rPr>
                    <w:b/>
                    <w:i/>
                    <w:iCs/>
                    <w:color w:val="548DD4"/>
                    <w:sz w:val="40"/>
                    <w:szCs w:val="36"/>
                  </w:rPr>
                  <w:t xml:space="preserve">Consórcio Intermunicipal </w:t>
                </w:r>
              </w:p>
              <w:p w:rsidR="000C5808" w:rsidRPr="00052933" w:rsidRDefault="000C5808" w:rsidP="00031AB0">
                <w:pPr>
                  <w:pBdr>
                    <w:left w:val="single" w:sz="12" w:space="10" w:color="7BA0CD"/>
                  </w:pBdr>
                  <w:rPr>
                    <w:b/>
                    <w:i/>
                    <w:iCs/>
                    <w:color w:val="548DD4"/>
                    <w:sz w:val="40"/>
                    <w:szCs w:val="36"/>
                  </w:rPr>
                </w:pPr>
                <w:r w:rsidRPr="00052933">
                  <w:rPr>
                    <w:b/>
                    <w:i/>
                    <w:iCs/>
                    <w:color w:val="548DD4"/>
                    <w:sz w:val="40"/>
                    <w:szCs w:val="36"/>
                  </w:rPr>
                  <w:t>de Desenvolvimento da Colônia</w:t>
                </w:r>
              </w:p>
            </w:txbxContent>
          </v:textbox>
          <w10:wrap type="square" anchorx="page" anchory="margin"/>
        </v:shape>
      </w:pict>
    </w:r>
    <w:r w:rsidRPr="0051370A">
      <w:rPr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8" type="#_x0000_t75" alt="CIDECO.jpg" style="width:121.5pt;height:43.5pt;visibility:visible">
          <v:imagedata r:id="rId1" o:title=""/>
        </v:shape>
      </w:pict>
    </w:r>
  </w:p>
  <w:p w:rsidR="000C5808" w:rsidRPr="00077CC9" w:rsidRDefault="000C5808" w:rsidP="00134E80">
    <w:pPr>
      <w:pStyle w:val="Cabealho"/>
      <w:ind w:left="42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1C6" w:rsidRDefault="005971C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35553"/>
    <w:multiLevelType w:val="hybridMultilevel"/>
    <w:tmpl w:val="30A0DB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F1748"/>
    <w:multiLevelType w:val="hybridMultilevel"/>
    <w:tmpl w:val="BCFCB89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5E6C6F"/>
    <w:multiLevelType w:val="hybridMultilevel"/>
    <w:tmpl w:val="3906E36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>
      <w:start w:val="1"/>
      <w:numFmt w:val="lowerLetter"/>
      <w:lvlText w:val="%2."/>
      <w:lvlJc w:val="left"/>
      <w:pPr>
        <w:ind w:left="1500" w:hanging="360"/>
      </w:pPr>
    </w:lvl>
    <w:lvl w:ilvl="2" w:tplc="0416001B">
      <w:start w:val="1"/>
      <w:numFmt w:val="lowerRoman"/>
      <w:lvlText w:val="%3."/>
      <w:lvlJc w:val="right"/>
      <w:pPr>
        <w:ind w:left="2220" w:hanging="180"/>
      </w:pPr>
    </w:lvl>
    <w:lvl w:ilvl="3" w:tplc="0416000F">
      <w:start w:val="1"/>
      <w:numFmt w:val="decimal"/>
      <w:lvlText w:val="%4."/>
      <w:lvlJc w:val="left"/>
      <w:pPr>
        <w:ind w:left="2940" w:hanging="360"/>
      </w:pPr>
    </w:lvl>
    <w:lvl w:ilvl="4" w:tplc="04160019">
      <w:start w:val="1"/>
      <w:numFmt w:val="lowerLetter"/>
      <w:lvlText w:val="%5."/>
      <w:lvlJc w:val="left"/>
      <w:pPr>
        <w:ind w:left="3660" w:hanging="360"/>
      </w:pPr>
    </w:lvl>
    <w:lvl w:ilvl="5" w:tplc="0416001B">
      <w:start w:val="1"/>
      <w:numFmt w:val="lowerRoman"/>
      <w:lvlText w:val="%6."/>
      <w:lvlJc w:val="right"/>
      <w:pPr>
        <w:ind w:left="4380" w:hanging="180"/>
      </w:pPr>
    </w:lvl>
    <w:lvl w:ilvl="6" w:tplc="0416000F">
      <w:start w:val="1"/>
      <w:numFmt w:val="decimal"/>
      <w:lvlText w:val="%7."/>
      <w:lvlJc w:val="left"/>
      <w:pPr>
        <w:ind w:left="5100" w:hanging="360"/>
      </w:pPr>
    </w:lvl>
    <w:lvl w:ilvl="7" w:tplc="04160019">
      <w:start w:val="1"/>
      <w:numFmt w:val="lowerLetter"/>
      <w:lvlText w:val="%8."/>
      <w:lvlJc w:val="left"/>
      <w:pPr>
        <w:ind w:left="5820" w:hanging="360"/>
      </w:pPr>
    </w:lvl>
    <w:lvl w:ilvl="8" w:tplc="0416001B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61610889"/>
    <w:multiLevelType w:val="hybridMultilevel"/>
    <w:tmpl w:val="923ED2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723126"/>
    <w:multiLevelType w:val="hybridMultilevel"/>
    <w:tmpl w:val="F454BDC8"/>
    <w:lvl w:ilvl="0" w:tplc="164CC1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511AB"/>
    <w:multiLevelType w:val="hybridMultilevel"/>
    <w:tmpl w:val="34A88C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248B"/>
    <w:rsid w:val="00016141"/>
    <w:rsid w:val="00031AB0"/>
    <w:rsid w:val="0003644B"/>
    <w:rsid w:val="00036BE2"/>
    <w:rsid w:val="00051C5D"/>
    <w:rsid w:val="00052933"/>
    <w:rsid w:val="00062236"/>
    <w:rsid w:val="00072710"/>
    <w:rsid w:val="00077CC9"/>
    <w:rsid w:val="000A428C"/>
    <w:rsid w:val="000C5808"/>
    <w:rsid w:val="000C6CB4"/>
    <w:rsid w:val="00123D97"/>
    <w:rsid w:val="00133ED1"/>
    <w:rsid w:val="00134E80"/>
    <w:rsid w:val="00150711"/>
    <w:rsid w:val="00170CC6"/>
    <w:rsid w:val="00182338"/>
    <w:rsid w:val="001859B6"/>
    <w:rsid w:val="001911A5"/>
    <w:rsid w:val="001A1A7B"/>
    <w:rsid w:val="001A3165"/>
    <w:rsid w:val="001A76AC"/>
    <w:rsid w:val="001B1C4A"/>
    <w:rsid w:val="001D6606"/>
    <w:rsid w:val="00212C23"/>
    <w:rsid w:val="00222614"/>
    <w:rsid w:val="00250B8D"/>
    <w:rsid w:val="00260581"/>
    <w:rsid w:val="00305A4F"/>
    <w:rsid w:val="00332EE4"/>
    <w:rsid w:val="00386C2F"/>
    <w:rsid w:val="003A5BF5"/>
    <w:rsid w:val="003B5445"/>
    <w:rsid w:val="003B5492"/>
    <w:rsid w:val="003B7F0A"/>
    <w:rsid w:val="003C16D8"/>
    <w:rsid w:val="003E1A55"/>
    <w:rsid w:val="004000EC"/>
    <w:rsid w:val="00467334"/>
    <w:rsid w:val="00470E90"/>
    <w:rsid w:val="00470F84"/>
    <w:rsid w:val="0047310E"/>
    <w:rsid w:val="004761EC"/>
    <w:rsid w:val="00485413"/>
    <w:rsid w:val="0049120A"/>
    <w:rsid w:val="0049212E"/>
    <w:rsid w:val="00492BE9"/>
    <w:rsid w:val="00496CB1"/>
    <w:rsid w:val="004A681D"/>
    <w:rsid w:val="004A6E77"/>
    <w:rsid w:val="004C3241"/>
    <w:rsid w:val="004D10AC"/>
    <w:rsid w:val="004F0E87"/>
    <w:rsid w:val="004F3443"/>
    <w:rsid w:val="0050204F"/>
    <w:rsid w:val="00507CBC"/>
    <w:rsid w:val="0051248B"/>
    <w:rsid w:val="0051370A"/>
    <w:rsid w:val="00536B2D"/>
    <w:rsid w:val="005723A2"/>
    <w:rsid w:val="005971C6"/>
    <w:rsid w:val="005A7ACE"/>
    <w:rsid w:val="005C4BFD"/>
    <w:rsid w:val="005E33EC"/>
    <w:rsid w:val="005E36BC"/>
    <w:rsid w:val="005E6B92"/>
    <w:rsid w:val="005F156F"/>
    <w:rsid w:val="006055FF"/>
    <w:rsid w:val="0065572A"/>
    <w:rsid w:val="006774E6"/>
    <w:rsid w:val="006C7E4B"/>
    <w:rsid w:val="006D58A0"/>
    <w:rsid w:val="00716FD3"/>
    <w:rsid w:val="007472CC"/>
    <w:rsid w:val="00772768"/>
    <w:rsid w:val="0078304E"/>
    <w:rsid w:val="0079693A"/>
    <w:rsid w:val="007A4098"/>
    <w:rsid w:val="007D2CAA"/>
    <w:rsid w:val="007F03D0"/>
    <w:rsid w:val="0080693D"/>
    <w:rsid w:val="00834907"/>
    <w:rsid w:val="00835358"/>
    <w:rsid w:val="00893CE6"/>
    <w:rsid w:val="008B48A0"/>
    <w:rsid w:val="008F68CA"/>
    <w:rsid w:val="008F6D3A"/>
    <w:rsid w:val="009150A9"/>
    <w:rsid w:val="00916F4F"/>
    <w:rsid w:val="00966B74"/>
    <w:rsid w:val="009709A4"/>
    <w:rsid w:val="00995D96"/>
    <w:rsid w:val="009A3BC7"/>
    <w:rsid w:val="009A6241"/>
    <w:rsid w:val="009B0957"/>
    <w:rsid w:val="009C322C"/>
    <w:rsid w:val="009D1365"/>
    <w:rsid w:val="009D4363"/>
    <w:rsid w:val="00A0417C"/>
    <w:rsid w:val="00A10D4B"/>
    <w:rsid w:val="00A14138"/>
    <w:rsid w:val="00A66AA5"/>
    <w:rsid w:val="00A7535D"/>
    <w:rsid w:val="00A82492"/>
    <w:rsid w:val="00AA0BC1"/>
    <w:rsid w:val="00AC1A16"/>
    <w:rsid w:val="00AE066F"/>
    <w:rsid w:val="00AE618C"/>
    <w:rsid w:val="00AF12C8"/>
    <w:rsid w:val="00B270D1"/>
    <w:rsid w:val="00B507B1"/>
    <w:rsid w:val="00B635D7"/>
    <w:rsid w:val="00B93735"/>
    <w:rsid w:val="00BA5873"/>
    <w:rsid w:val="00BD1072"/>
    <w:rsid w:val="00BD3F9B"/>
    <w:rsid w:val="00C02564"/>
    <w:rsid w:val="00C24C0C"/>
    <w:rsid w:val="00C432E6"/>
    <w:rsid w:val="00C5010E"/>
    <w:rsid w:val="00C63B8A"/>
    <w:rsid w:val="00C72BAB"/>
    <w:rsid w:val="00C74632"/>
    <w:rsid w:val="00CA1382"/>
    <w:rsid w:val="00CC761E"/>
    <w:rsid w:val="00CD6730"/>
    <w:rsid w:val="00CE694B"/>
    <w:rsid w:val="00CE7E90"/>
    <w:rsid w:val="00CF3A39"/>
    <w:rsid w:val="00D07891"/>
    <w:rsid w:val="00D35132"/>
    <w:rsid w:val="00D53922"/>
    <w:rsid w:val="00D54D01"/>
    <w:rsid w:val="00D5525B"/>
    <w:rsid w:val="00D552C4"/>
    <w:rsid w:val="00D62AF2"/>
    <w:rsid w:val="00D823CE"/>
    <w:rsid w:val="00D8301B"/>
    <w:rsid w:val="00D9756A"/>
    <w:rsid w:val="00DD45F4"/>
    <w:rsid w:val="00DE5C08"/>
    <w:rsid w:val="00DE6ABD"/>
    <w:rsid w:val="00DF5F6A"/>
    <w:rsid w:val="00E33CC3"/>
    <w:rsid w:val="00E5249B"/>
    <w:rsid w:val="00E5624F"/>
    <w:rsid w:val="00E602B6"/>
    <w:rsid w:val="00E6294F"/>
    <w:rsid w:val="00E9305E"/>
    <w:rsid w:val="00E943D4"/>
    <w:rsid w:val="00E97B54"/>
    <w:rsid w:val="00EA386A"/>
    <w:rsid w:val="00EA4895"/>
    <w:rsid w:val="00EA5A4B"/>
    <w:rsid w:val="00EA7C4D"/>
    <w:rsid w:val="00EC01D7"/>
    <w:rsid w:val="00EC04E5"/>
    <w:rsid w:val="00EF06F0"/>
    <w:rsid w:val="00EF2B41"/>
    <w:rsid w:val="00F12417"/>
    <w:rsid w:val="00F33673"/>
    <w:rsid w:val="00F857E1"/>
    <w:rsid w:val="00FA4534"/>
    <w:rsid w:val="00FA5EE9"/>
    <w:rsid w:val="00FB65ED"/>
    <w:rsid w:val="00FB7022"/>
    <w:rsid w:val="00FC2683"/>
    <w:rsid w:val="00FD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711"/>
  </w:style>
  <w:style w:type="paragraph" w:styleId="Ttulo1">
    <w:name w:val="heading 1"/>
    <w:basedOn w:val="Normal"/>
    <w:next w:val="Normal"/>
    <w:link w:val="Ttulo1Char"/>
    <w:uiPriority w:val="9"/>
    <w:qFormat/>
    <w:rsid w:val="0015071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tulo2">
    <w:name w:val="heading 2"/>
    <w:basedOn w:val="Normal"/>
    <w:next w:val="Normal"/>
    <w:link w:val="Ttulo2Char"/>
    <w:uiPriority w:val="9"/>
    <w:qFormat/>
    <w:rsid w:val="001507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E43C1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E43C1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15071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B7022"/>
  </w:style>
  <w:style w:type="paragraph" w:styleId="Corpodetexto">
    <w:name w:val="Body Text"/>
    <w:basedOn w:val="Normal"/>
    <w:link w:val="CorpodetextoChar"/>
    <w:uiPriority w:val="99"/>
    <w:rsid w:val="00150711"/>
    <w:pPr>
      <w:jc w:val="center"/>
    </w:pPr>
    <w:rPr>
      <w:lang/>
    </w:rPr>
  </w:style>
  <w:style w:type="character" w:customStyle="1" w:styleId="CorpodetextoChar">
    <w:name w:val="Corpo de texto Char"/>
    <w:link w:val="Corpodetexto"/>
    <w:uiPriority w:val="99"/>
    <w:semiHidden/>
    <w:rsid w:val="00E43C18"/>
    <w:rPr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rsid w:val="00150711"/>
    <w:rPr>
      <w:lang/>
    </w:rPr>
  </w:style>
  <w:style w:type="character" w:customStyle="1" w:styleId="Corpodetexto2Char">
    <w:name w:val="Corpo de texto 2 Char"/>
    <w:link w:val="Corpodetexto2"/>
    <w:uiPriority w:val="99"/>
    <w:semiHidden/>
    <w:rsid w:val="00E43C18"/>
    <w:rPr>
      <w:sz w:val="20"/>
      <w:szCs w:val="20"/>
    </w:rPr>
  </w:style>
  <w:style w:type="paragraph" w:styleId="Rodap">
    <w:name w:val="footer"/>
    <w:basedOn w:val="Normal"/>
    <w:link w:val="RodapChar"/>
    <w:uiPriority w:val="99"/>
    <w:rsid w:val="001507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B7022"/>
  </w:style>
  <w:style w:type="paragraph" w:styleId="Recuodecorpodetexto">
    <w:name w:val="Body Text Indent"/>
    <w:basedOn w:val="Normal"/>
    <w:link w:val="RecuodecorpodetextoChar"/>
    <w:uiPriority w:val="99"/>
    <w:rsid w:val="003B5445"/>
    <w:pPr>
      <w:spacing w:after="120"/>
      <w:ind w:left="283"/>
    </w:pPr>
    <w:rPr>
      <w:lang/>
    </w:rPr>
  </w:style>
  <w:style w:type="character" w:customStyle="1" w:styleId="RecuodecorpodetextoChar">
    <w:name w:val="Recuo de corpo de texto Char"/>
    <w:link w:val="Recuodecorpodetexto"/>
    <w:uiPriority w:val="99"/>
    <w:semiHidden/>
    <w:rsid w:val="00E43C18"/>
    <w:rPr>
      <w:sz w:val="20"/>
      <w:szCs w:val="20"/>
    </w:rPr>
  </w:style>
  <w:style w:type="paragraph" w:customStyle="1" w:styleId="textomedio13">
    <w:name w:val="texto_medio_13"/>
    <w:basedOn w:val="Normal"/>
    <w:uiPriority w:val="99"/>
    <w:rsid w:val="003B544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077CC9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locked/>
    <w:rsid w:val="00077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66AA5"/>
    <w:pPr>
      <w:ind w:left="720"/>
    </w:pPr>
  </w:style>
  <w:style w:type="paragraph" w:styleId="SemEspaamento">
    <w:name w:val="No Spacing"/>
    <w:link w:val="SemEspaamentoChar"/>
    <w:uiPriority w:val="99"/>
    <w:qFormat/>
    <w:rsid w:val="00FB7022"/>
    <w:rPr>
      <w:rFonts w:ascii="Calibri" w:hAnsi="Calibri" w:cs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99"/>
    <w:locked/>
    <w:rsid w:val="00FB7022"/>
    <w:rPr>
      <w:rFonts w:ascii="Calibri" w:hAnsi="Calibri" w:cs="Calibri"/>
      <w:sz w:val="22"/>
      <w:szCs w:val="22"/>
      <w:lang w:val="pt-BR" w:eastAsia="en-US" w:bidi="ar-SA"/>
    </w:rPr>
  </w:style>
  <w:style w:type="paragraph" w:customStyle="1" w:styleId="yiv22676967msonormal">
    <w:name w:val="yiv22676967msonormal"/>
    <w:basedOn w:val="Normal"/>
    <w:uiPriority w:val="99"/>
    <w:rsid w:val="0049120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uiPriority w:val="99"/>
    <w:rsid w:val="0049120A"/>
  </w:style>
  <w:style w:type="paragraph" w:customStyle="1" w:styleId="yiv22676967msolistparagraph">
    <w:name w:val="yiv22676967msolistparagraph"/>
    <w:basedOn w:val="Normal"/>
    <w:uiPriority w:val="99"/>
    <w:rsid w:val="0049120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5971C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http://t1.gstatic.com/images?q=tbn:ANd9GcSc1c1YGzFtbaYex8-f9fPcFZTyEzvl7_lcUwnIcfXfq_FP_ioo2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1259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VI – DECLARAÇÃO DE PREVISÃO ORÇAMENTÁRIA DE CONTRAPARTIDA</vt:lpstr>
    </vt:vector>
  </TitlesOfParts>
  <Company>PMGLDCONT</Company>
  <LinksUpToDate>false</LinksUpToDate>
  <CharactersWithSpaces>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VI – DECLARAÇÃO DE PREVISÃO ORÇAMENTÁRIA DE CONTRAPARTIDA</dc:title>
  <dc:subject/>
  <dc:creator>PMGLDCONT3</dc:creator>
  <cp:keywords/>
  <dc:description/>
  <cp:lastModifiedBy>\\</cp:lastModifiedBy>
  <cp:revision>24</cp:revision>
  <cp:lastPrinted>2012-10-09T19:24:00Z</cp:lastPrinted>
  <dcterms:created xsi:type="dcterms:W3CDTF">2010-10-19T11:51:00Z</dcterms:created>
  <dcterms:modified xsi:type="dcterms:W3CDTF">2013-08-09T19:43:00Z</dcterms:modified>
</cp:coreProperties>
</file>