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CB" w:rsidRPr="0027113B" w:rsidRDefault="00B9528F" w:rsidP="00B9528F">
      <w:pPr>
        <w:ind w:right="-342"/>
        <w:jc w:val="center"/>
        <w:rPr>
          <w:rFonts w:ascii="Calibri" w:hAnsi="Calibri"/>
          <w:b/>
          <w:sz w:val="28"/>
          <w:szCs w:val="28"/>
        </w:rPr>
      </w:pPr>
      <w:r w:rsidRPr="0027113B">
        <w:rPr>
          <w:rFonts w:ascii="Calibri" w:hAnsi="Calibri"/>
          <w:b/>
          <w:sz w:val="28"/>
          <w:szCs w:val="28"/>
        </w:rPr>
        <w:t>RELATÓRIO FOTOGRÁFICO</w:t>
      </w:r>
    </w:p>
    <w:p w:rsidR="00B9528F" w:rsidRPr="0027113B" w:rsidRDefault="00B9528F" w:rsidP="00B9528F">
      <w:pPr>
        <w:ind w:right="-342"/>
        <w:jc w:val="center"/>
        <w:rPr>
          <w:rFonts w:ascii="Calibri" w:hAnsi="Calibri"/>
          <w:b/>
          <w:sz w:val="28"/>
          <w:szCs w:val="28"/>
        </w:rPr>
      </w:pPr>
    </w:p>
    <w:tbl>
      <w:tblPr>
        <w:tblW w:w="9889" w:type="dxa"/>
        <w:tblInd w:w="-142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9191E" w:rsidRPr="0027113B" w:rsidTr="003A6C2D">
        <w:trPr>
          <w:trHeight w:val="1556"/>
        </w:trPr>
        <w:tc>
          <w:tcPr>
            <w:tcW w:w="9889" w:type="dxa"/>
            <w:shd w:val="clear" w:color="auto" w:fill="auto"/>
            <w:vAlign w:val="center"/>
          </w:tcPr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Município: </w:t>
            </w:r>
          </w:p>
          <w:p w:rsidR="00E9191E" w:rsidRPr="0027113B" w:rsidRDefault="00E9191E" w:rsidP="00FF3A26">
            <w:pPr>
              <w:keepNext/>
              <w:keepLines/>
              <w:spacing w:line="288" w:lineRule="auto"/>
              <w:outlineLvl w:val="5"/>
              <w:rPr>
                <w:rFonts w:ascii="Calibri" w:hAnsi="Calibri" w:cs="Calibri"/>
                <w:iCs/>
                <w:color w:val="090082"/>
                <w:sz w:val="22"/>
                <w:szCs w:val="22"/>
              </w:rPr>
            </w:pPr>
            <w:r w:rsidRPr="0027113B">
              <w:rPr>
                <w:rFonts w:ascii="Calibri" w:hAnsi="Calibri" w:cs="Calibri"/>
                <w:iCs/>
                <w:sz w:val="22"/>
                <w:szCs w:val="22"/>
              </w:rPr>
              <w:t>Responsável pela elaboração do relatório:</w:t>
            </w:r>
            <w:r w:rsidRPr="0027113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Setor: 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Cargo: </w:t>
            </w:r>
          </w:p>
          <w:p w:rsidR="00980B9F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noProof/>
                <w:sz w:val="22"/>
                <w:szCs w:val="22"/>
              </w:rPr>
            </w:pPr>
            <w:r w:rsidRPr="0027113B">
              <w:rPr>
                <w:rFonts w:ascii="Calibri" w:eastAsia="Calibri" w:hAnsi="Calibri" w:cs="Calibri"/>
                <w:noProof/>
                <w:sz w:val="22"/>
                <w:szCs w:val="22"/>
              </w:rPr>
              <w:t xml:space="preserve">Nome da UC/TI: </w:t>
            </w:r>
          </w:p>
        </w:tc>
      </w:tr>
      <w:tr w:rsidR="00E9191E" w:rsidRPr="0027113B" w:rsidTr="003A6C2D">
        <w:trPr>
          <w:trHeight w:val="23"/>
        </w:trPr>
        <w:tc>
          <w:tcPr>
            <w:tcW w:w="9889" w:type="dxa"/>
            <w:shd w:val="clear" w:color="auto" w:fill="D9D9D9"/>
            <w:vAlign w:val="center"/>
          </w:tcPr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7113B">
              <w:rPr>
                <w:rFonts w:ascii="Calibri" w:eastAsia="Calibri" w:hAnsi="Calibri" w:cs="Calibri"/>
                <w:b/>
                <w:sz w:val="22"/>
                <w:szCs w:val="22"/>
              </w:rPr>
              <w:t>1. OBJETO</w:t>
            </w:r>
          </w:p>
        </w:tc>
      </w:tr>
      <w:tr w:rsidR="00E9191E" w:rsidRPr="0027113B" w:rsidTr="003A6C2D">
        <w:trPr>
          <w:trHeight w:val="1556"/>
        </w:trPr>
        <w:tc>
          <w:tcPr>
            <w:tcW w:w="9889" w:type="dxa"/>
            <w:shd w:val="clear" w:color="auto" w:fill="auto"/>
          </w:tcPr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27113B">
              <w:rPr>
                <w:rFonts w:ascii="Calibri" w:eastAsia="Calibri" w:hAnsi="Calibri" w:cs="Calibri"/>
                <w:b/>
                <w:sz w:val="22"/>
                <w:szCs w:val="22"/>
              </w:rPr>
              <w:t>1.1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 Relatório Fotográfico para fins de comprovação da Avaliação Qualitativa das </w:t>
            </w:r>
            <w:proofErr w:type="spellStart"/>
            <w:r w:rsidRPr="0027113B">
              <w:rPr>
                <w:rFonts w:ascii="Calibri" w:eastAsia="Calibri" w:hAnsi="Calibri" w:cs="Calibri"/>
                <w:sz w:val="22"/>
                <w:szCs w:val="22"/>
              </w:rPr>
              <w:t>UCs</w:t>
            </w:r>
            <w:proofErr w:type="spellEnd"/>
            <w:r w:rsidRPr="0027113B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Pr="0027113B">
              <w:rPr>
                <w:rFonts w:ascii="Calibri" w:eastAsia="Calibri" w:hAnsi="Calibri" w:cs="Calibri"/>
                <w:sz w:val="22"/>
                <w:szCs w:val="22"/>
              </w:rPr>
              <w:t>TIs</w:t>
            </w:r>
            <w:proofErr w:type="spellEnd"/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proofErr w:type="spellStart"/>
            <w:r w:rsidRPr="0027113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Obs</w:t>
            </w:r>
            <w:proofErr w:type="spellEnd"/>
            <w:r w:rsidRPr="0027113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: Assinale a (s) alternativa (s) para os itens a serem comprovados com registros fotográficos conforme assinalados nas Tábuas de Avaliação das </w:t>
            </w:r>
            <w:proofErr w:type="spellStart"/>
            <w:r w:rsidRPr="0027113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UCs</w:t>
            </w:r>
            <w:proofErr w:type="spellEnd"/>
            <w:r w:rsidRPr="0027113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/</w:t>
            </w:r>
            <w:proofErr w:type="spellStart"/>
            <w:r w:rsidRPr="0027113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TIs</w:t>
            </w:r>
            <w:proofErr w:type="spellEnd"/>
            <w:r w:rsidRPr="0027113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e/ou ações mencionadas no Relatório Anual de Aplicação dos Recursos do ICMS Ecológico.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7113B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="00070440" w:rsidRPr="0027113B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27113B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  <w:proofErr w:type="gramEnd"/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   As placas para orientação/localização/identificação da UC/TI ;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7113B">
              <w:rPr>
                <w:rFonts w:ascii="Calibri" w:eastAsia="Calibri" w:hAnsi="Calibri"/>
                <w:b/>
                <w:sz w:val="22"/>
                <w:szCs w:val="22"/>
              </w:rPr>
              <w:t>( )</w:t>
            </w:r>
            <w:proofErr w:type="gramEnd"/>
            <w:r w:rsidRPr="0027113B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>Realiza manutenção de estradas, aceiros, divulga a UC/TI, apoio para elaboração de plano de manejo, implementação do plano de manejo, fornece maquinário ou mã</w:t>
            </w:r>
            <w:bookmarkStart w:id="0" w:name="_GoBack"/>
            <w:bookmarkEnd w:id="0"/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o-de-obra, , </w:t>
            </w:r>
            <w:proofErr w:type="spellStart"/>
            <w:r w:rsidRPr="0027113B">
              <w:rPr>
                <w:rFonts w:ascii="Calibri" w:eastAsia="Calibri" w:hAnsi="Calibri" w:cs="Calibri"/>
                <w:i/>
                <w:sz w:val="22"/>
                <w:szCs w:val="22"/>
              </w:rPr>
              <w:t>cercamento</w:t>
            </w:r>
            <w:proofErr w:type="spellEnd"/>
            <w:r w:rsidRPr="0027113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sinalização dos seus limites,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>apoio na fiscalização</w:t>
            </w:r>
            <w:r w:rsidRPr="0027113B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 advertir terceiros quanto à proibição de desmatamentos, queimadas, caça, apanha, captura de animais,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>outras;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7113B">
              <w:rPr>
                <w:rFonts w:ascii="Calibri" w:eastAsia="Calibri" w:hAnsi="Calibri"/>
                <w:b/>
                <w:bCs/>
                <w:sz w:val="22"/>
                <w:szCs w:val="22"/>
              </w:rPr>
              <w:t>(  )</w:t>
            </w:r>
            <w:proofErr w:type="gramEnd"/>
            <w:r w:rsidRPr="0027113B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>Registro fotográfico referente ao Relatório Anual de Aplicação do Recursos do ICMS Ecológico;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7113B">
              <w:rPr>
                <w:rFonts w:ascii="Calibri" w:eastAsia="MS Gothic" w:hAnsi="Calibri" w:cs="Calibri"/>
                <w:b/>
                <w:sz w:val="22"/>
                <w:szCs w:val="22"/>
              </w:rPr>
              <w:t>(  )</w:t>
            </w:r>
            <w:proofErr w:type="gramEnd"/>
            <w:r w:rsidRPr="0027113B">
              <w:rPr>
                <w:rFonts w:ascii="Calibri" w:eastAsia="MS Gothic" w:hAnsi="Calibri" w:cs="Calibri"/>
                <w:b/>
                <w:sz w:val="22"/>
                <w:szCs w:val="22"/>
              </w:rPr>
              <w:t xml:space="preserve">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>O município coleta os resíduos sólidos da UC/TI e dá a destinação final adequada;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7113B">
              <w:rPr>
                <w:rFonts w:ascii="Calibri" w:eastAsia="Calibri" w:hAnsi="Calibri"/>
                <w:b/>
                <w:sz w:val="22"/>
                <w:szCs w:val="22"/>
              </w:rPr>
              <w:t>(  )</w:t>
            </w:r>
            <w:proofErr w:type="gramEnd"/>
            <w:r w:rsidRPr="0027113B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O município oferece orientação e educação ambiental quanto a conservação ambiental (gestão de resíduos sólidos, reciclagem, coleta seletiva, práticas adequadas de manejo e uso do solo, uso da água, do fogo nas </w:t>
            </w:r>
            <w:proofErr w:type="spellStart"/>
            <w:r w:rsidRPr="0027113B">
              <w:rPr>
                <w:rFonts w:ascii="Calibri" w:eastAsia="Calibri" w:hAnsi="Calibri" w:cs="Calibri"/>
                <w:sz w:val="22"/>
                <w:szCs w:val="22"/>
              </w:rPr>
              <w:t>UCs</w:t>
            </w:r>
            <w:proofErr w:type="spellEnd"/>
            <w:r w:rsidRPr="0027113B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Pr="0027113B">
              <w:rPr>
                <w:rFonts w:ascii="Calibri" w:eastAsia="Calibri" w:hAnsi="Calibri" w:cs="Calibri"/>
                <w:sz w:val="22"/>
                <w:szCs w:val="22"/>
              </w:rPr>
              <w:t>TIs</w:t>
            </w:r>
            <w:proofErr w:type="spellEnd"/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 e para geração de renda nas </w:t>
            </w:r>
            <w:proofErr w:type="spellStart"/>
            <w:r w:rsidRPr="0027113B">
              <w:rPr>
                <w:rFonts w:ascii="Calibri" w:eastAsia="Calibri" w:hAnsi="Calibri" w:cs="Calibri"/>
                <w:sz w:val="22"/>
                <w:szCs w:val="22"/>
              </w:rPr>
              <w:t>TIs</w:t>
            </w:r>
            <w:proofErr w:type="spellEnd"/>
            <w:r w:rsidRPr="0027113B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27113B">
              <w:rPr>
                <w:rFonts w:ascii="Calibri" w:eastAsia="Calibri" w:hAnsi="Calibri"/>
                <w:b/>
                <w:sz w:val="22"/>
                <w:szCs w:val="22"/>
              </w:rPr>
              <w:t>(  )</w:t>
            </w:r>
            <w:proofErr w:type="gramEnd"/>
            <w:r w:rsidRPr="0027113B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*Outras ações realizadas nas </w:t>
            </w:r>
            <w:proofErr w:type="spellStart"/>
            <w:r w:rsidRPr="0027113B">
              <w:rPr>
                <w:rFonts w:ascii="Calibri" w:eastAsia="Calibri" w:hAnsi="Calibri" w:cs="Calibri"/>
                <w:sz w:val="22"/>
                <w:szCs w:val="22"/>
              </w:rPr>
              <w:t>UCs</w:t>
            </w:r>
            <w:proofErr w:type="spellEnd"/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27113B">
              <w:rPr>
                <w:rFonts w:ascii="Calibri" w:eastAsia="Calibri" w:hAnsi="Calibri" w:cs="Calibri"/>
                <w:sz w:val="22"/>
                <w:szCs w:val="22"/>
              </w:rPr>
              <w:t>TIs</w:t>
            </w:r>
            <w:proofErr w:type="spellEnd"/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 que não estiverem listadas acima</w:t>
            </w: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u w:val="single"/>
              </w:rPr>
            </w:pPr>
            <w:r w:rsidRPr="0027113B"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</w:rPr>
              <w:t>Observaç</w:t>
            </w:r>
            <w:r w:rsidR="00844DF8" w:rsidRPr="0027113B"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</w:rPr>
              <w:t>ões</w:t>
            </w:r>
            <w:r w:rsidRPr="0027113B">
              <w:rPr>
                <w:rFonts w:ascii="Calibri" w:eastAsia="Calibri" w:hAnsi="Calibri" w:cs="Calibri"/>
                <w:b/>
                <w:i/>
                <w:color w:val="FF0000"/>
                <w:sz w:val="22"/>
                <w:szCs w:val="22"/>
              </w:rPr>
              <w:t xml:space="preserve">:  </w:t>
            </w:r>
            <w:r w:rsidRPr="0027113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1-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>A legenda da fotografia deve conter descrição da ilustração, local, mês e ano</w:t>
            </w:r>
            <w:r w:rsidR="00844DF8" w:rsidRPr="0027113B">
              <w:rPr>
                <w:rFonts w:ascii="Calibri" w:eastAsia="Calibri" w:hAnsi="Calibri" w:cs="Calibri"/>
                <w:sz w:val="22"/>
                <w:szCs w:val="22"/>
              </w:rPr>
              <w:t>;</w:t>
            </w:r>
          </w:p>
          <w:p w:rsidR="00E9191E" w:rsidRPr="0027113B" w:rsidRDefault="00E9191E" w:rsidP="00B9528F">
            <w:pPr>
              <w:spacing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7113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2-  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Este Relatório Fotográfico </w:t>
            </w:r>
            <w:r w:rsidR="00B9528F" w:rsidRPr="0027113B">
              <w:rPr>
                <w:rFonts w:ascii="Calibri" w:eastAsia="Calibri" w:hAnsi="Calibri" w:cs="Calibri"/>
                <w:sz w:val="22"/>
                <w:szCs w:val="22"/>
              </w:rPr>
              <w:t>deve ser encaminhado</w:t>
            </w:r>
            <w:r w:rsidRPr="0027113B">
              <w:rPr>
                <w:rFonts w:ascii="Calibri" w:eastAsia="Calibri" w:hAnsi="Calibri" w:cs="Calibri"/>
                <w:sz w:val="22"/>
                <w:szCs w:val="22"/>
              </w:rPr>
              <w:t xml:space="preserve"> apenas digi</w:t>
            </w:r>
            <w:r w:rsidR="00B9528F" w:rsidRPr="0027113B"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 w:rsidR="00844DF8" w:rsidRPr="0027113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E9191E" w:rsidRPr="0027113B" w:rsidTr="003A6C2D">
        <w:trPr>
          <w:trHeight w:val="23"/>
        </w:trPr>
        <w:tc>
          <w:tcPr>
            <w:tcW w:w="9889" w:type="dxa"/>
            <w:shd w:val="clear" w:color="auto" w:fill="D9D9D9"/>
          </w:tcPr>
          <w:p w:rsidR="00E9191E" w:rsidRPr="0027113B" w:rsidRDefault="00E9191E" w:rsidP="00FF3A26">
            <w:pPr>
              <w:keepNext/>
              <w:keepLines/>
              <w:spacing w:line="288" w:lineRule="auto"/>
              <w:outlineLvl w:val="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7113B">
              <w:rPr>
                <w:rFonts w:ascii="Calibri" w:hAnsi="Calibri" w:cs="Calibri"/>
                <w:b/>
                <w:iCs/>
                <w:sz w:val="22"/>
                <w:szCs w:val="22"/>
              </w:rPr>
              <w:t>2. ESPAÇO DESTINADO PARA ANEXAR AS FOTOGRAFIAS</w:t>
            </w:r>
          </w:p>
        </w:tc>
      </w:tr>
      <w:tr w:rsidR="00E9191E" w:rsidRPr="0027113B" w:rsidTr="003A6C2D">
        <w:trPr>
          <w:trHeight w:val="331"/>
        </w:trPr>
        <w:tc>
          <w:tcPr>
            <w:tcW w:w="9889" w:type="dxa"/>
            <w:shd w:val="clear" w:color="auto" w:fill="auto"/>
          </w:tcPr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</w:pPr>
            <w:r w:rsidRPr="0027113B"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  <w:t xml:space="preserve"> </w:t>
            </w:r>
          </w:p>
          <w:p w:rsidR="00B9528F" w:rsidRPr="0027113B" w:rsidRDefault="00B9528F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</w:pPr>
          </w:p>
          <w:p w:rsidR="00B9528F" w:rsidRPr="0027113B" w:rsidRDefault="00B9528F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</w:pP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</w:pPr>
          </w:p>
          <w:p w:rsidR="00B9528F" w:rsidRPr="0027113B" w:rsidRDefault="00B9528F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</w:pPr>
          </w:p>
          <w:p w:rsidR="00B9528F" w:rsidRPr="0027113B" w:rsidRDefault="00B9528F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</w:pP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</w:pPr>
          </w:p>
          <w:p w:rsidR="00E9191E" w:rsidRPr="0027113B" w:rsidRDefault="00E9191E" w:rsidP="00FF3A26">
            <w:pPr>
              <w:spacing w:line="288" w:lineRule="auto"/>
              <w:rPr>
                <w:rFonts w:ascii="Calibri" w:eastAsia="Calibri" w:hAnsi="Calibri" w:cs="Calibri"/>
                <w:b/>
                <w:i/>
                <w:color w:val="FF0000"/>
                <w:sz w:val="18"/>
                <w:szCs w:val="18"/>
              </w:rPr>
            </w:pPr>
          </w:p>
          <w:p w:rsidR="00E9191E" w:rsidRPr="0027113B" w:rsidRDefault="00E9191E" w:rsidP="00FF3A26">
            <w:pPr>
              <w:spacing w:line="288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9191E" w:rsidRPr="0027113B" w:rsidRDefault="00E9191E" w:rsidP="00E9191E">
      <w:pPr>
        <w:tabs>
          <w:tab w:val="center" w:pos="4252"/>
          <w:tab w:val="right" w:pos="8504"/>
        </w:tabs>
        <w:spacing w:line="276" w:lineRule="auto"/>
        <w:jc w:val="center"/>
        <w:rPr>
          <w:rFonts w:ascii="Calibri" w:eastAsia="Calibri" w:hAnsi="Calibri" w:cs="Calibri"/>
          <w:b/>
          <w:sz w:val="20"/>
          <w:szCs w:val="20"/>
          <w:lang w:eastAsia="en-US"/>
        </w:rPr>
      </w:pPr>
    </w:p>
    <w:sectPr w:rsidR="00E9191E" w:rsidRPr="0027113B" w:rsidSect="00B9528F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13B" w:rsidRDefault="0027113B" w:rsidP="00037F80">
      <w:r>
        <w:separator/>
      </w:r>
    </w:p>
  </w:endnote>
  <w:endnote w:type="continuationSeparator" w:id="0">
    <w:p w:rsidR="0027113B" w:rsidRDefault="0027113B" w:rsidP="0003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jc w:val="center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1"/>
    </w:tblGrid>
    <w:tr w:rsidR="00980B9F" w:rsidRPr="001857E5" w:rsidTr="0027113B">
      <w:trPr>
        <w:trHeight w:val="522"/>
        <w:jc w:val="center"/>
      </w:trPr>
      <w:tc>
        <w:tcPr>
          <w:tcW w:w="5000" w:type="pct"/>
          <w:shd w:val="clear" w:color="auto" w:fill="auto"/>
          <w:vAlign w:val="center"/>
        </w:tcPr>
        <w:p w:rsidR="00980B9F" w:rsidRPr="0027113B" w:rsidRDefault="00980B9F" w:rsidP="0027113B">
          <w:pPr>
            <w:pStyle w:val="Rodap"/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27113B">
            <w:rPr>
              <w:rFonts w:ascii="Calibri" w:eastAsia="Calibri" w:hAnsi="Calibri" w:cs="Calibri"/>
              <w:sz w:val="20"/>
              <w:szCs w:val="20"/>
            </w:rPr>
            <w:t>Formulário padrão do Instituto de Meio Ambiente de Mato Grosso do Sul (</w:t>
          </w:r>
          <w:proofErr w:type="spellStart"/>
          <w:r w:rsidRPr="0027113B">
            <w:rPr>
              <w:rFonts w:ascii="Calibri" w:eastAsia="Calibri" w:hAnsi="Calibri" w:cs="Calibri"/>
              <w:sz w:val="20"/>
              <w:szCs w:val="20"/>
            </w:rPr>
            <w:t>Imasul</w:t>
          </w:r>
          <w:proofErr w:type="spellEnd"/>
          <w:r w:rsidRPr="0027113B">
            <w:rPr>
              <w:rFonts w:ascii="Calibri" w:eastAsia="Calibri" w:hAnsi="Calibri" w:cs="Calibri"/>
              <w:sz w:val="20"/>
              <w:szCs w:val="20"/>
            </w:rPr>
            <w:t>).</w:t>
          </w:r>
        </w:p>
        <w:p w:rsidR="00980B9F" w:rsidRPr="0027113B" w:rsidRDefault="00980B9F" w:rsidP="0027113B">
          <w:pPr>
            <w:pStyle w:val="Rodap"/>
            <w:jc w:val="center"/>
            <w:rPr>
              <w:rFonts w:ascii="Calibri" w:eastAsia="Calibri" w:hAnsi="Calibri" w:cs="Calibri"/>
              <w:sz w:val="22"/>
              <w:szCs w:val="22"/>
              <w:highlight w:val="yellow"/>
            </w:rPr>
          </w:pPr>
          <w:r w:rsidRPr="0027113B">
            <w:rPr>
              <w:rFonts w:ascii="Calibri" w:eastAsia="Calibri" w:hAnsi="Calibri" w:cs="Calibri"/>
              <w:sz w:val="20"/>
              <w:szCs w:val="20"/>
            </w:rPr>
            <w:t xml:space="preserve">Fonte: </w:t>
          </w:r>
          <w:hyperlink r:id="rId1" w:history="1">
            <w:r w:rsidRPr="0027113B">
              <w:rPr>
                <w:rStyle w:val="Hyperlink"/>
                <w:rFonts w:ascii="Calibri" w:eastAsia="Calibri" w:hAnsi="Calibri" w:cs="Calibri"/>
                <w:sz w:val="20"/>
                <w:szCs w:val="20"/>
              </w:rPr>
              <w:t>https://www.imasul.ms.gov.br/conservacao-ambiental-3/icms-ecologico/</w:t>
            </w:r>
          </w:hyperlink>
          <w:r w:rsidRPr="0027113B">
            <w:rPr>
              <w:rFonts w:ascii="Calibri" w:eastAsia="Calibri" w:hAnsi="Calibri" w:cs="Calibri"/>
              <w:sz w:val="20"/>
              <w:szCs w:val="20"/>
            </w:rPr>
            <w:t>.</w:t>
          </w:r>
        </w:p>
      </w:tc>
    </w:tr>
    <w:tr w:rsidR="00980B9F" w:rsidRPr="001857E5" w:rsidTr="0027113B">
      <w:trPr>
        <w:trHeight w:val="95"/>
        <w:jc w:val="center"/>
      </w:trPr>
      <w:tc>
        <w:tcPr>
          <w:tcW w:w="5000" w:type="pct"/>
          <w:shd w:val="clear" w:color="auto" w:fill="auto"/>
          <w:vAlign w:val="center"/>
        </w:tcPr>
        <w:p w:rsidR="00980B9F" w:rsidRPr="0027113B" w:rsidRDefault="00980B9F" w:rsidP="0027113B">
          <w:pPr>
            <w:pStyle w:val="Rodap"/>
            <w:jc w:val="center"/>
            <w:rPr>
              <w:rFonts w:ascii="Calibri" w:eastAsia="Calibri" w:hAnsi="Calibri" w:cs="Calibri"/>
              <w:sz w:val="18"/>
              <w:szCs w:val="18"/>
              <w:highlight w:val="yellow"/>
            </w:rPr>
          </w:pPr>
          <w:r w:rsidRPr="0027113B">
            <w:rPr>
              <w:rFonts w:ascii="Calibri" w:eastAsia="Calibri" w:hAnsi="Calibri" w:cs="Calibri"/>
              <w:sz w:val="18"/>
              <w:szCs w:val="18"/>
            </w:rPr>
            <w:fldChar w:fldCharType="begin"/>
          </w:r>
          <w:r w:rsidRPr="0027113B">
            <w:rPr>
              <w:rFonts w:ascii="Calibri" w:eastAsia="Calibri" w:hAnsi="Calibri" w:cs="Calibri"/>
              <w:sz w:val="18"/>
              <w:szCs w:val="18"/>
            </w:rPr>
            <w:instrText>PAGE  \* Arabic  \* MERGEFORMAT</w:instrText>
          </w:r>
          <w:r w:rsidRPr="0027113B">
            <w:rPr>
              <w:rFonts w:ascii="Calibri" w:eastAsia="Calibri" w:hAnsi="Calibri" w:cs="Calibri"/>
              <w:sz w:val="18"/>
              <w:szCs w:val="18"/>
            </w:rPr>
            <w:fldChar w:fldCharType="separate"/>
          </w:r>
          <w:r w:rsidR="003A6C2D">
            <w:rPr>
              <w:rFonts w:ascii="Calibri" w:eastAsia="Calibri" w:hAnsi="Calibri" w:cs="Calibri"/>
              <w:noProof/>
              <w:sz w:val="18"/>
              <w:szCs w:val="18"/>
            </w:rPr>
            <w:t>1</w:t>
          </w:r>
          <w:r w:rsidRPr="0027113B">
            <w:rPr>
              <w:rFonts w:ascii="Calibri" w:eastAsia="Calibri" w:hAnsi="Calibri" w:cs="Calibri"/>
              <w:sz w:val="18"/>
              <w:szCs w:val="18"/>
            </w:rPr>
            <w:fldChar w:fldCharType="end"/>
          </w:r>
          <w:r w:rsidRPr="0027113B">
            <w:rPr>
              <w:rFonts w:ascii="Calibri" w:eastAsia="Calibri" w:hAnsi="Calibri" w:cs="Calibri"/>
              <w:sz w:val="18"/>
              <w:szCs w:val="18"/>
            </w:rPr>
            <w:t>/</w:t>
          </w:r>
          <w:r w:rsidRPr="0027113B">
            <w:rPr>
              <w:rFonts w:ascii="Calibri" w:eastAsia="Calibri" w:hAnsi="Calibri" w:cs="Calibri"/>
              <w:sz w:val="18"/>
              <w:szCs w:val="18"/>
            </w:rPr>
            <w:fldChar w:fldCharType="begin"/>
          </w:r>
          <w:r w:rsidRPr="0027113B">
            <w:rPr>
              <w:rFonts w:ascii="Calibri" w:eastAsia="Calibri" w:hAnsi="Calibri" w:cs="Calibri"/>
              <w:sz w:val="18"/>
              <w:szCs w:val="18"/>
            </w:rPr>
            <w:instrText xml:space="preserve"> SECTIONPAGES  \* Arabic  \* MERGEFORMAT </w:instrText>
          </w:r>
          <w:r w:rsidRPr="0027113B">
            <w:rPr>
              <w:rFonts w:ascii="Calibri" w:eastAsia="Calibri" w:hAnsi="Calibri" w:cs="Calibri"/>
              <w:sz w:val="18"/>
              <w:szCs w:val="18"/>
            </w:rPr>
            <w:fldChar w:fldCharType="separate"/>
          </w:r>
          <w:r w:rsidR="003A6C2D">
            <w:rPr>
              <w:rFonts w:ascii="Calibri" w:eastAsia="Calibri" w:hAnsi="Calibri" w:cs="Calibri"/>
              <w:noProof/>
              <w:sz w:val="18"/>
              <w:szCs w:val="18"/>
            </w:rPr>
            <w:t>1</w:t>
          </w:r>
          <w:r w:rsidRPr="0027113B">
            <w:rPr>
              <w:rFonts w:ascii="Calibri" w:eastAsia="Calibri" w:hAnsi="Calibri" w:cs="Calibri"/>
              <w:sz w:val="18"/>
              <w:szCs w:val="18"/>
            </w:rPr>
            <w:fldChar w:fldCharType="end"/>
          </w:r>
        </w:p>
      </w:tc>
    </w:tr>
  </w:tbl>
  <w:p w:rsidR="00980B9F" w:rsidRPr="00D437D8" w:rsidRDefault="00980B9F" w:rsidP="00980B9F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13B" w:rsidRDefault="0027113B" w:rsidP="00037F80">
      <w:r>
        <w:separator/>
      </w:r>
    </w:p>
  </w:footnote>
  <w:footnote w:type="continuationSeparator" w:id="0">
    <w:p w:rsidR="0027113B" w:rsidRDefault="0027113B" w:rsidP="0003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2" w:type="dxa"/>
      <w:jc w:val="center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8"/>
      <w:gridCol w:w="2974"/>
    </w:tblGrid>
    <w:tr w:rsidR="000E0908" w:rsidRPr="00D14C0C" w:rsidTr="000E0908">
      <w:trPr>
        <w:trHeight w:val="1128"/>
        <w:jc w:val="center"/>
      </w:trPr>
      <w:tc>
        <w:tcPr>
          <w:tcW w:w="6658" w:type="dxa"/>
          <w:vAlign w:val="center"/>
        </w:tcPr>
        <w:p w:rsidR="000E0908" w:rsidRPr="00D14C0C" w:rsidRDefault="000E0908" w:rsidP="000E0908">
          <w:pPr>
            <w:spacing w:before="120"/>
            <w:jc w:val="center"/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</w:pPr>
          <w:r w:rsidRPr="00D14C0C"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  <w:t>PROGRAMA ESTADUAL DO ICMS ECOLÓGICO</w:t>
          </w:r>
        </w:p>
        <w:p w:rsidR="000E0908" w:rsidRPr="00D14C0C" w:rsidRDefault="000E0908" w:rsidP="000E0908">
          <w:pPr>
            <w:jc w:val="center"/>
            <w:rPr>
              <w:rFonts w:ascii="Calibri" w:eastAsia="MS Mincho" w:hAnsi="Calibri" w:cs="Calibri"/>
              <w:noProof/>
              <w:spacing w:val="10"/>
              <w:sz w:val="20"/>
              <w:szCs w:val="20"/>
            </w:rPr>
          </w:pPr>
          <w:r w:rsidRPr="00D14C0C">
            <w:rPr>
              <w:rFonts w:ascii="Calibri" w:hAnsi="Calibri" w:cs="Calibri"/>
              <w:sz w:val="20"/>
              <w:szCs w:val="20"/>
            </w:rPr>
            <w:t>COMPONENTE “UNIDADES DE CONSERVAÇÃO E TERRAS INDÍGENAS”</w:t>
          </w:r>
        </w:p>
        <w:p w:rsidR="000E0908" w:rsidRPr="00D14C0C" w:rsidRDefault="000E0908" w:rsidP="000E0908">
          <w:pPr>
            <w:spacing w:after="240"/>
            <w:jc w:val="center"/>
            <w:rPr>
              <w:rFonts w:ascii="Calibri" w:eastAsia="MS Mincho" w:hAnsi="Calibri" w:cs="Calibri"/>
              <w:noProof/>
              <w:color w:val="082A75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TÁBUA DE AVALIAÇÃO QUALITATIVA – MODELO 2025/2026</w:t>
          </w:r>
        </w:p>
      </w:tc>
      <w:tc>
        <w:tcPr>
          <w:tcW w:w="2974" w:type="dxa"/>
          <w:vAlign w:val="center"/>
        </w:tcPr>
        <w:p w:rsidR="000E0908" w:rsidRPr="0049637D" w:rsidRDefault="000E0908" w:rsidP="000E0908">
          <w:pPr>
            <w:jc w:val="center"/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</w:pPr>
          <w:r w:rsidRPr="0049637D"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>(INSERIR LOGO OU NOME DA INSTITUIÇÃO REQUERENTE)</w:t>
          </w:r>
        </w:p>
      </w:tc>
    </w:tr>
  </w:tbl>
  <w:p w:rsidR="00037F80" w:rsidRDefault="00037F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2BA"/>
    <w:multiLevelType w:val="multilevel"/>
    <w:tmpl w:val="2076B830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B2438F1"/>
    <w:multiLevelType w:val="multilevel"/>
    <w:tmpl w:val="E0D882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E2F5334"/>
    <w:multiLevelType w:val="multilevel"/>
    <w:tmpl w:val="97309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56319D"/>
    <w:multiLevelType w:val="multilevel"/>
    <w:tmpl w:val="36666E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3"/>
    <w:rsid w:val="00013670"/>
    <w:rsid w:val="000305D1"/>
    <w:rsid w:val="00037F80"/>
    <w:rsid w:val="000510CF"/>
    <w:rsid w:val="00066E98"/>
    <w:rsid w:val="00070440"/>
    <w:rsid w:val="00072223"/>
    <w:rsid w:val="000725BB"/>
    <w:rsid w:val="0007518E"/>
    <w:rsid w:val="00075932"/>
    <w:rsid w:val="0007743A"/>
    <w:rsid w:val="000818EE"/>
    <w:rsid w:val="00081BAD"/>
    <w:rsid w:val="0008501E"/>
    <w:rsid w:val="00087E73"/>
    <w:rsid w:val="00092BA3"/>
    <w:rsid w:val="00093FC2"/>
    <w:rsid w:val="00096EBF"/>
    <w:rsid w:val="000B1BA5"/>
    <w:rsid w:val="000B24E3"/>
    <w:rsid w:val="000E0908"/>
    <w:rsid w:val="000F374E"/>
    <w:rsid w:val="000F4283"/>
    <w:rsid w:val="00103DCB"/>
    <w:rsid w:val="00116F08"/>
    <w:rsid w:val="0012163D"/>
    <w:rsid w:val="00122C72"/>
    <w:rsid w:val="001250DB"/>
    <w:rsid w:val="00125B0D"/>
    <w:rsid w:val="001303C6"/>
    <w:rsid w:val="0013290B"/>
    <w:rsid w:val="00134398"/>
    <w:rsid w:val="00173FCF"/>
    <w:rsid w:val="001907D2"/>
    <w:rsid w:val="0019120A"/>
    <w:rsid w:val="00197727"/>
    <w:rsid w:val="001B0274"/>
    <w:rsid w:val="001B0A58"/>
    <w:rsid w:val="001B17FF"/>
    <w:rsid w:val="001B7CF5"/>
    <w:rsid w:val="001C0E69"/>
    <w:rsid w:val="001D14F2"/>
    <w:rsid w:val="001D7D71"/>
    <w:rsid w:val="001E612D"/>
    <w:rsid w:val="002005C9"/>
    <w:rsid w:val="00205577"/>
    <w:rsid w:val="00205FBD"/>
    <w:rsid w:val="00233B0C"/>
    <w:rsid w:val="002352AA"/>
    <w:rsid w:val="00237559"/>
    <w:rsid w:val="0024366A"/>
    <w:rsid w:val="0027113B"/>
    <w:rsid w:val="002773D1"/>
    <w:rsid w:val="0028517F"/>
    <w:rsid w:val="002A1873"/>
    <w:rsid w:val="002B6800"/>
    <w:rsid w:val="002C57C7"/>
    <w:rsid w:val="002C6D55"/>
    <w:rsid w:val="002E591E"/>
    <w:rsid w:val="002E6077"/>
    <w:rsid w:val="002F37D1"/>
    <w:rsid w:val="00301156"/>
    <w:rsid w:val="00306F30"/>
    <w:rsid w:val="00322C6C"/>
    <w:rsid w:val="00323CB5"/>
    <w:rsid w:val="00324916"/>
    <w:rsid w:val="00332387"/>
    <w:rsid w:val="003540D3"/>
    <w:rsid w:val="00375196"/>
    <w:rsid w:val="00393A45"/>
    <w:rsid w:val="003A6C2D"/>
    <w:rsid w:val="003B6573"/>
    <w:rsid w:val="003B7CE1"/>
    <w:rsid w:val="003F4284"/>
    <w:rsid w:val="003F786E"/>
    <w:rsid w:val="0040546A"/>
    <w:rsid w:val="00407883"/>
    <w:rsid w:val="00420B58"/>
    <w:rsid w:val="00426928"/>
    <w:rsid w:val="00430CA0"/>
    <w:rsid w:val="00441B5D"/>
    <w:rsid w:val="00457957"/>
    <w:rsid w:val="00463B32"/>
    <w:rsid w:val="00474C2C"/>
    <w:rsid w:val="00484DE6"/>
    <w:rsid w:val="004A197D"/>
    <w:rsid w:val="004A2BB6"/>
    <w:rsid w:val="004C0D0C"/>
    <w:rsid w:val="004D539B"/>
    <w:rsid w:val="004F0CE0"/>
    <w:rsid w:val="004F25C3"/>
    <w:rsid w:val="004F32AD"/>
    <w:rsid w:val="00520F0F"/>
    <w:rsid w:val="005315FB"/>
    <w:rsid w:val="005366E5"/>
    <w:rsid w:val="0055170E"/>
    <w:rsid w:val="00586683"/>
    <w:rsid w:val="00595D0A"/>
    <w:rsid w:val="005A0060"/>
    <w:rsid w:val="005B1F7D"/>
    <w:rsid w:val="005D2F40"/>
    <w:rsid w:val="005D4834"/>
    <w:rsid w:val="005D6F48"/>
    <w:rsid w:val="00602651"/>
    <w:rsid w:val="006066A5"/>
    <w:rsid w:val="00616A8C"/>
    <w:rsid w:val="00647962"/>
    <w:rsid w:val="00663136"/>
    <w:rsid w:val="00663267"/>
    <w:rsid w:val="00671EB2"/>
    <w:rsid w:val="0068002B"/>
    <w:rsid w:val="006979F7"/>
    <w:rsid w:val="006A30E8"/>
    <w:rsid w:val="006C2D96"/>
    <w:rsid w:val="006E7FC5"/>
    <w:rsid w:val="006F4557"/>
    <w:rsid w:val="00706413"/>
    <w:rsid w:val="007164B5"/>
    <w:rsid w:val="00721CB3"/>
    <w:rsid w:val="007456D0"/>
    <w:rsid w:val="00752F84"/>
    <w:rsid w:val="007724B9"/>
    <w:rsid w:val="00774742"/>
    <w:rsid w:val="0079774F"/>
    <w:rsid w:val="007A664F"/>
    <w:rsid w:val="007B7E6F"/>
    <w:rsid w:val="007C7323"/>
    <w:rsid w:val="007C7812"/>
    <w:rsid w:val="007F2EC1"/>
    <w:rsid w:val="00802EDE"/>
    <w:rsid w:val="00836243"/>
    <w:rsid w:val="00844DF8"/>
    <w:rsid w:val="008617D3"/>
    <w:rsid w:val="00861A39"/>
    <w:rsid w:val="008701E1"/>
    <w:rsid w:val="00883217"/>
    <w:rsid w:val="008948F4"/>
    <w:rsid w:val="0091345C"/>
    <w:rsid w:val="00924B2D"/>
    <w:rsid w:val="00925653"/>
    <w:rsid w:val="00930AF9"/>
    <w:rsid w:val="00931BFC"/>
    <w:rsid w:val="00933E81"/>
    <w:rsid w:val="009454E4"/>
    <w:rsid w:val="00947B51"/>
    <w:rsid w:val="0096153D"/>
    <w:rsid w:val="00980B9F"/>
    <w:rsid w:val="0099325B"/>
    <w:rsid w:val="009B29D0"/>
    <w:rsid w:val="009B2B49"/>
    <w:rsid w:val="009D0E2A"/>
    <w:rsid w:val="009F2872"/>
    <w:rsid w:val="00A06E2F"/>
    <w:rsid w:val="00A11685"/>
    <w:rsid w:val="00A2190B"/>
    <w:rsid w:val="00A6734E"/>
    <w:rsid w:val="00A76683"/>
    <w:rsid w:val="00A9501A"/>
    <w:rsid w:val="00AB3411"/>
    <w:rsid w:val="00AC7A1C"/>
    <w:rsid w:val="00AD40F7"/>
    <w:rsid w:val="00AE479E"/>
    <w:rsid w:val="00AE5A67"/>
    <w:rsid w:val="00AE66BD"/>
    <w:rsid w:val="00B0561B"/>
    <w:rsid w:val="00B058FD"/>
    <w:rsid w:val="00B2349C"/>
    <w:rsid w:val="00B36714"/>
    <w:rsid w:val="00B67AE7"/>
    <w:rsid w:val="00B76887"/>
    <w:rsid w:val="00B84641"/>
    <w:rsid w:val="00B9528F"/>
    <w:rsid w:val="00BC0BA1"/>
    <w:rsid w:val="00BC6A96"/>
    <w:rsid w:val="00BD1848"/>
    <w:rsid w:val="00BD18B8"/>
    <w:rsid w:val="00C118BF"/>
    <w:rsid w:val="00C24A6C"/>
    <w:rsid w:val="00C25149"/>
    <w:rsid w:val="00C2773E"/>
    <w:rsid w:val="00C32232"/>
    <w:rsid w:val="00C50DE1"/>
    <w:rsid w:val="00C50EAD"/>
    <w:rsid w:val="00C533C1"/>
    <w:rsid w:val="00C73641"/>
    <w:rsid w:val="00C949E9"/>
    <w:rsid w:val="00CB0C51"/>
    <w:rsid w:val="00CB3F4A"/>
    <w:rsid w:val="00CD3E99"/>
    <w:rsid w:val="00CD49F3"/>
    <w:rsid w:val="00D02FC2"/>
    <w:rsid w:val="00D153D7"/>
    <w:rsid w:val="00D207E6"/>
    <w:rsid w:val="00D351FF"/>
    <w:rsid w:val="00D423EB"/>
    <w:rsid w:val="00D426DE"/>
    <w:rsid w:val="00D442F8"/>
    <w:rsid w:val="00D502BA"/>
    <w:rsid w:val="00D513DB"/>
    <w:rsid w:val="00D55B1C"/>
    <w:rsid w:val="00D61B69"/>
    <w:rsid w:val="00D620F3"/>
    <w:rsid w:val="00D6534C"/>
    <w:rsid w:val="00D6578F"/>
    <w:rsid w:val="00D74E06"/>
    <w:rsid w:val="00D77398"/>
    <w:rsid w:val="00D830A2"/>
    <w:rsid w:val="00D917DE"/>
    <w:rsid w:val="00DA0470"/>
    <w:rsid w:val="00DA79E8"/>
    <w:rsid w:val="00DB021A"/>
    <w:rsid w:val="00DD3B61"/>
    <w:rsid w:val="00E1236D"/>
    <w:rsid w:val="00E13A98"/>
    <w:rsid w:val="00E254AA"/>
    <w:rsid w:val="00E26BE1"/>
    <w:rsid w:val="00E37D78"/>
    <w:rsid w:val="00E452CD"/>
    <w:rsid w:val="00E718A6"/>
    <w:rsid w:val="00E815BF"/>
    <w:rsid w:val="00E9191E"/>
    <w:rsid w:val="00EC0BF1"/>
    <w:rsid w:val="00EE47A3"/>
    <w:rsid w:val="00EF0C88"/>
    <w:rsid w:val="00EF69D1"/>
    <w:rsid w:val="00EF7A85"/>
    <w:rsid w:val="00F0172E"/>
    <w:rsid w:val="00F07C13"/>
    <w:rsid w:val="00F30C7F"/>
    <w:rsid w:val="00F4100E"/>
    <w:rsid w:val="00F515B7"/>
    <w:rsid w:val="00F60363"/>
    <w:rsid w:val="00F76975"/>
    <w:rsid w:val="00FA332E"/>
    <w:rsid w:val="00FA5F6D"/>
    <w:rsid w:val="00FB0141"/>
    <w:rsid w:val="00FC6D08"/>
    <w:rsid w:val="00FD6680"/>
    <w:rsid w:val="00FE20DF"/>
    <w:rsid w:val="00FF3A26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1FA0C57-04C1-4D5B-8DAC-0B5F095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6E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5366E5"/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rsid w:val="005366E5"/>
    <w:pPr>
      <w:ind w:left="708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5366E5"/>
    <w:pPr>
      <w:ind w:left="858" w:hanging="498"/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rsid w:val="005366E5"/>
    <w:pPr>
      <w:ind w:left="858" w:hanging="78"/>
      <w:jc w:val="both"/>
    </w:pPr>
    <w:rPr>
      <w:sz w:val="20"/>
      <w:szCs w:val="20"/>
    </w:rPr>
  </w:style>
  <w:style w:type="paragraph" w:styleId="Corpodetexto3">
    <w:name w:val="Body Text 3"/>
    <w:basedOn w:val="Normal"/>
    <w:rsid w:val="0053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sz w:val="20"/>
    </w:rPr>
  </w:style>
  <w:style w:type="paragraph" w:customStyle="1" w:styleId="Recuodecorpodetexto31">
    <w:name w:val="Recuo de corpo de texto 31"/>
    <w:basedOn w:val="Normal"/>
    <w:rsid w:val="00D6578F"/>
    <w:pPr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Cs w:val="20"/>
    </w:rPr>
  </w:style>
  <w:style w:type="character" w:customStyle="1" w:styleId="Recuodecorpodetexto3Char">
    <w:name w:val="Recuo de corpo de texto 3 Char"/>
    <w:link w:val="Recuodecorpodetexto3"/>
    <w:rsid w:val="002E591E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037F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37F8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7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37F80"/>
    <w:rPr>
      <w:sz w:val="24"/>
      <w:szCs w:val="24"/>
    </w:rPr>
  </w:style>
  <w:style w:type="character" w:styleId="Forte">
    <w:name w:val="Strong"/>
    <w:qFormat/>
    <w:rsid w:val="00103DCB"/>
    <w:rPr>
      <w:b/>
      <w:bCs/>
    </w:rPr>
  </w:style>
  <w:style w:type="table" w:styleId="Tabelacomgrade">
    <w:name w:val="Table Grid"/>
    <w:basedOn w:val="Tabelanormal"/>
    <w:uiPriority w:val="39"/>
    <w:rsid w:val="00E919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0B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asul.ms.gov.br/conservacao-ambiental-3/icms-ecolog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BÁSICAS PARA PREENCHIMENTO DA TÁBUA DE AVALIAÇÃO QUALITIATIVA DE UNIDADES DE CONSERVAÇÃO – CATEGORIA APA – ÂMBITO M</vt:lpstr>
    </vt:vector>
  </TitlesOfParts>
  <Company>SEMA</Company>
  <LinksUpToDate>false</LinksUpToDate>
  <CharactersWithSpaces>1642</CharactersWithSpaces>
  <SharedDoc>false</SharedDoc>
  <HLinks>
    <vt:vector size="6" baseType="variant">
      <vt:variant>
        <vt:i4>1572869</vt:i4>
      </vt:variant>
      <vt:variant>
        <vt:i4>0</vt:i4>
      </vt:variant>
      <vt:variant>
        <vt:i4>0</vt:i4>
      </vt:variant>
      <vt:variant>
        <vt:i4>5</vt:i4>
      </vt:variant>
      <vt:variant>
        <vt:lpwstr>https://www.imasul.ms.gov.br/conservacao-ambiental-3/icms-ecologico/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BÁSICAS PARA PREENCHIMENTO DA TÁBUA DE AVALIAÇÃO QUALITIATIVA DE UNIDADES DE CONSERVAÇÃO – CATEGORIA APA – ÂMBITO M</dc:title>
  <dc:subject/>
  <dc:creator>Pontes</dc:creator>
  <cp:keywords/>
  <cp:lastModifiedBy>Andrea Carvalho Macieira</cp:lastModifiedBy>
  <cp:revision>3</cp:revision>
  <cp:lastPrinted>2016-04-25T15:34:00Z</cp:lastPrinted>
  <dcterms:created xsi:type="dcterms:W3CDTF">2024-12-26T11:58:00Z</dcterms:created>
  <dcterms:modified xsi:type="dcterms:W3CDTF">2024-12-26T15:50:00Z</dcterms:modified>
</cp:coreProperties>
</file>